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ABA" w:rsidRDefault="00EF5ABA" w:rsidP="00EF5A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https://sun9-53.userapi.com/c543105/v543105601/23190/oViWa23me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3.userapi.com/c543105/v543105601/23190/oViWa23mev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586" w:rsidRDefault="00EF5ABA" w:rsidP="00EF5ABA">
      <w:pPr>
        <w:jc w:val="center"/>
      </w:pPr>
      <w:r w:rsidRPr="00EF5ABA">
        <w:rPr>
          <w:rFonts w:ascii="Times New Roman" w:hAnsi="Times New Roman" w:cs="Times New Roman"/>
          <w:b/>
          <w:sz w:val="28"/>
          <w:szCs w:val="28"/>
        </w:rPr>
        <w:t>2-3 ГОДА</w:t>
      </w:r>
      <w:proofErr w:type="gramStart"/>
      <w:r w:rsidRPr="00EF5ABA">
        <w:rPr>
          <w:rFonts w:ascii="Times New Roman" w:hAnsi="Times New Roman" w:cs="Times New Roman"/>
          <w:sz w:val="28"/>
          <w:szCs w:val="28"/>
        </w:rPr>
        <w:br/>
      </w:r>
      <w:r w:rsidRPr="00EF5ABA">
        <w:rPr>
          <w:rFonts w:ascii="Times New Roman" w:hAnsi="Times New Roman" w:cs="Times New Roman"/>
          <w:sz w:val="28"/>
          <w:szCs w:val="28"/>
        </w:rPr>
        <w:br/>
        <w:t>Л</w:t>
      </w:r>
      <w:proofErr w:type="gramEnd"/>
      <w:r w:rsidRPr="00EF5ABA">
        <w:rPr>
          <w:rFonts w:ascii="Times New Roman" w:hAnsi="Times New Roman" w:cs="Times New Roman"/>
          <w:sz w:val="28"/>
          <w:szCs w:val="28"/>
        </w:rPr>
        <w:t>епить пресловутые колбаски и шарики, с которых начинается любое пособие по работе с пластилином, не так уж и просто. Дети младше двух лет редко обладают необходимым для этого уровнем развития моторики. Прежде чем приступать непосредственно к лепке, стоит потренироваться, чтобы подготовить пальчики к непривычной работе. Положите детскую ладошку на карандаш или небольшой шарик и предложите покатать их. Чтобы заинтересовать малыша, придумайте какую-то игровую ситуацию. К примеру, нужно раскатать карандашиком пластилин для дорожки, по которой покатится Колобок, или при помощи сенсорного шарика «распахать» огород для посадки репки. </w:t>
      </w:r>
      <w:r w:rsidRPr="00EF5ABA">
        <w:rPr>
          <w:rFonts w:ascii="Times New Roman" w:hAnsi="Times New Roman" w:cs="Times New Roman"/>
          <w:sz w:val="28"/>
          <w:szCs w:val="28"/>
        </w:rPr>
        <w:br/>
      </w:r>
      <w:r w:rsidRPr="00EF5ABA">
        <w:rPr>
          <w:rFonts w:ascii="Times New Roman" w:hAnsi="Times New Roman" w:cs="Times New Roman"/>
          <w:sz w:val="28"/>
          <w:szCs w:val="28"/>
        </w:rPr>
        <w:br/>
      </w:r>
      <w:r w:rsidRPr="00EF5ABA">
        <w:rPr>
          <w:rFonts w:ascii="Times New Roman" w:hAnsi="Times New Roman" w:cs="Times New Roman"/>
          <w:sz w:val="28"/>
          <w:szCs w:val="28"/>
        </w:rPr>
        <w:lastRenderedPageBreak/>
        <w:t>СОВЕТ: желательно менять размер и фактуру предметов, которые вы будете использовать в этом упражнении:</w:t>
      </w:r>
      <w:r w:rsidRPr="00EF5ABA">
        <w:rPr>
          <w:rFonts w:ascii="Times New Roman" w:hAnsi="Times New Roman" w:cs="Times New Roman"/>
          <w:sz w:val="28"/>
          <w:szCs w:val="28"/>
        </w:rPr>
        <w:br/>
        <w:t>• карандаши круглые и граненые</w:t>
      </w:r>
      <w:r w:rsidRPr="00EF5ABA">
        <w:rPr>
          <w:rFonts w:ascii="Times New Roman" w:hAnsi="Times New Roman" w:cs="Times New Roman"/>
          <w:sz w:val="28"/>
          <w:szCs w:val="28"/>
        </w:rPr>
        <w:br/>
        <w:t>• пробки;</w:t>
      </w:r>
      <w:r w:rsidRPr="00EF5ABA">
        <w:rPr>
          <w:rFonts w:ascii="Times New Roman" w:hAnsi="Times New Roman" w:cs="Times New Roman"/>
          <w:sz w:val="28"/>
          <w:szCs w:val="28"/>
        </w:rPr>
        <w:br/>
        <w:t>• соломинки для сока;</w:t>
      </w:r>
      <w:r w:rsidRPr="00EF5ABA">
        <w:rPr>
          <w:rFonts w:ascii="Times New Roman" w:hAnsi="Times New Roman" w:cs="Times New Roman"/>
          <w:sz w:val="28"/>
          <w:szCs w:val="28"/>
        </w:rPr>
        <w:br/>
        <w:t>• шарики гладкие и рельефные;</w:t>
      </w:r>
      <w:r w:rsidRPr="00EF5ABA">
        <w:rPr>
          <w:rFonts w:ascii="Times New Roman" w:hAnsi="Times New Roman" w:cs="Times New Roman"/>
          <w:sz w:val="28"/>
          <w:szCs w:val="28"/>
        </w:rPr>
        <w:br/>
        <w:t>• орехи. </w:t>
      </w:r>
      <w:r w:rsidRPr="00EF5ABA">
        <w:rPr>
          <w:rFonts w:ascii="Times New Roman" w:hAnsi="Times New Roman" w:cs="Times New Roman"/>
          <w:sz w:val="28"/>
          <w:szCs w:val="28"/>
        </w:rPr>
        <w:br/>
        <w:t>Когда малыш начнет уверенно справляться с заданиями подобного рода, можно предложить ему лепить колбаски и шарики из пластилина. </w:t>
      </w:r>
      <w:r w:rsidRPr="00EF5ABA">
        <w:rPr>
          <w:rFonts w:ascii="Times New Roman" w:hAnsi="Times New Roman" w:cs="Times New Roman"/>
          <w:sz w:val="28"/>
          <w:szCs w:val="28"/>
        </w:rPr>
        <w:br/>
      </w:r>
      <w:r w:rsidRPr="00EF5AB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F5ABA">
        <w:rPr>
          <w:rFonts w:ascii="Times New Roman" w:hAnsi="Times New Roman" w:cs="Times New Roman"/>
          <w:sz w:val="28"/>
          <w:szCs w:val="28"/>
        </w:rPr>
        <w:t>ОБРАТИТЕ ВНИМАНИЕ: </w:t>
      </w:r>
      <w:r w:rsidRPr="00EF5ABA">
        <w:rPr>
          <w:rFonts w:ascii="Times New Roman" w:hAnsi="Times New Roman" w:cs="Times New Roman"/>
          <w:sz w:val="28"/>
          <w:szCs w:val="28"/>
        </w:rPr>
        <w:br/>
        <w:t>• крохе</w:t>
      </w:r>
      <w:proofErr w:type="gramEnd"/>
      <w:r w:rsidRPr="00EF5ABA">
        <w:rPr>
          <w:rFonts w:ascii="Times New Roman" w:hAnsi="Times New Roman" w:cs="Times New Roman"/>
          <w:sz w:val="28"/>
          <w:szCs w:val="28"/>
        </w:rPr>
        <w:t xml:space="preserve"> проще слепить шарик размером с грецкий орех, чем с горошину;</w:t>
      </w:r>
      <w:r w:rsidRPr="00EF5ABA">
        <w:rPr>
          <w:rFonts w:ascii="Times New Roman" w:hAnsi="Times New Roman" w:cs="Times New Roman"/>
          <w:sz w:val="28"/>
          <w:szCs w:val="28"/>
        </w:rPr>
        <w:br/>
        <w:t>• колбаску легче лепить из заранее заготовленного взрослым шарика, чем из бруска. </w:t>
      </w:r>
      <w:r w:rsidRPr="00EF5ABA">
        <w:rPr>
          <w:rFonts w:ascii="Times New Roman" w:hAnsi="Times New Roman" w:cs="Times New Roman"/>
          <w:sz w:val="28"/>
          <w:szCs w:val="28"/>
        </w:rPr>
        <w:br/>
      </w:r>
      <w:r w:rsidRPr="00EF5ABA">
        <w:rPr>
          <w:rFonts w:ascii="Times New Roman" w:hAnsi="Times New Roman" w:cs="Times New Roman"/>
          <w:sz w:val="28"/>
          <w:szCs w:val="28"/>
        </w:rPr>
        <w:br/>
        <w:t xml:space="preserve">ВАЖНО: если малыш наотрез отказывается лепить шарики и колбаски, не настаивайте. Это означает, что его пальчики еще просто не готовы </w:t>
      </w:r>
      <w:proofErr w:type="gramStart"/>
      <w:r w:rsidRPr="00EF5AB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F5A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5ABA">
        <w:rPr>
          <w:rFonts w:ascii="Times New Roman" w:hAnsi="Times New Roman" w:cs="Times New Roman"/>
          <w:sz w:val="28"/>
          <w:szCs w:val="28"/>
        </w:rPr>
        <w:t>такого</w:t>
      </w:r>
      <w:proofErr w:type="gramEnd"/>
      <w:r w:rsidRPr="00EF5ABA">
        <w:rPr>
          <w:rFonts w:ascii="Times New Roman" w:hAnsi="Times New Roman" w:cs="Times New Roman"/>
          <w:sz w:val="28"/>
          <w:szCs w:val="28"/>
        </w:rPr>
        <w:t xml:space="preserve"> рода деятельности. Предложите ему пальчиковые игры и другие упражнения для развития мелкой моторики. </w:t>
      </w:r>
      <w:r w:rsidRPr="00EF5ABA">
        <w:rPr>
          <w:rFonts w:ascii="Times New Roman" w:hAnsi="Times New Roman" w:cs="Times New Roman"/>
          <w:sz w:val="28"/>
          <w:szCs w:val="28"/>
        </w:rPr>
        <w:br/>
      </w:r>
      <w:r w:rsidRPr="00EF5ABA">
        <w:rPr>
          <w:rFonts w:ascii="Times New Roman" w:hAnsi="Times New Roman" w:cs="Times New Roman"/>
          <w:sz w:val="28"/>
          <w:szCs w:val="28"/>
        </w:rPr>
        <w:br/>
      </w:r>
      <w:r w:rsidRPr="00EF5ABA">
        <w:rPr>
          <w:rFonts w:ascii="Times New Roman" w:hAnsi="Times New Roman" w:cs="Times New Roman"/>
          <w:b/>
          <w:sz w:val="28"/>
          <w:szCs w:val="28"/>
        </w:rPr>
        <w:t>2,5-3 ГОДА</w:t>
      </w:r>
      <w:r w:rsidRPr="00EF5ABA">
        <w:rPr>
          <w:rFonts w:ascii="Times New Roman" w:hAnsi="Times New Roman" w:cs="Times New Roman"/>
          <w:sz w:val="28"/>
          <w:szCs w:val="28"/>
        </w:rPr>
        <w:br/>
      </w:r>
      <w:r w:rsidRPr="00EF5ABA">
        <w:rPr>
          <w:rFonts w:ascii="Times New Roman" w:hAnsi="Times New Roman" w:cs="Times New Roman"/>
          <w:sz w:val="28"/>
          <w:szCs w:val="28"/>
        </w:rPr>
        <w:br/>
        <w:t xml:space="preserve">Лепка людей и животных — высший пилотаж для маленького скульптора. Однако слепить отдельно </w:t>
      </w:r>
      <w:proofErr w:type="spellStart"/>
      <w:r w:rsidRPr="00EF5ABA">
        <w:rPr>
          <w:rFonts w:ascii="Times New Roman" w:hAnsi="Times New Roman" w:cs="Times New Roman"/>
          <w:sz w:val="28"/>
          <w:szCs w:val="28"/>
        </w:rPr>
        <w:t>ручки-ножки-голову</w:t>
      </w:r>
      <w:proofErr w:type="spellEnd"/>
      <w:r w:rsidRPr="00EF5ABA">
        <w:rPr>
          <w:rFonts w:ascii="Times New Roman" w:hAnsi="Times New Roman" w:cs="Times New Roman"/>
          <w:sz w:val="28"/>
          <w:szCs w:val="28"/>
        </w:rPr>
        <w:t>, а затем присоединить это все к туловищу — пока что непосильная задача для крохи. Проще начинать с «вытягивания» фигурки из цельного куска пластилина. </w:t>
      </w:r>
      <w:r w:rsidRPr="00EF5ABA">
        <w:rPr>
          <w:rFonts w:ascii="Times New Roman" w:hAnsi="Times New Roman" w:cs="Times New Roman"/>
          <w:sz w:val="28"/>
          <w:szCs w:val="28"/>
        </w:rPr>
        <w:br/>
        <w:t>• Придайте кусочку пластилина цилиндрическую форму. </w:t>
      </w:r>
      <w:r w:rsidRPr="00EF5ABA">
        <w:rPr>
          <w:rFonts w:ascii="Times New Roman" w:hAnsi="Times New Roman" w:cs="Times New Roman"/>
          <w:sz w:val="28"/>
          <w:szCs w:val="28"/>
        </w:rPr>
        <w:br/>
        <w:t>• Примерно четверть бруска слегка оттяните и придайте округлую форму. Это будет голова. </w:t>
      </w:r>
      <w:r w:rsidRPr="00EF5ABA">
        <w:rPr>
          <w:rFonts w:ascii="Times New Roman" w:hAnsi="Times New Roman" w:cs="Times New Roman"/>
          <w:sz w:val="28"/>
          <w:szCs w:val="28"/>
        </w:rPr>
        <w:br/>
        <w:t xml:space="preserve">• Сделайте </w:t>
      </w:r>
      <w:proofErr w:type="spellStart"/>
      <w:r w:rsidRPr="00EF5ABA">
        <w:rPr>
          <w:rFonts w:ascii="Times New Roman" w:hAnsi="Times New Roman" w:cs="Times New Roman"/>
          <w:sz w:val="28"/>
          <w:szCs w:val="28"/>
        </w:rPr>
        <w:t>защипы</w:t>
      </w:r>
      <w:proofErr w:type="spellEnd"/>
      <w:r w:rsidRPr="00EF5ABA">
        <w:rPr>
          <w:rFonts w:ascii="Times New Roman" w:hAnsi="Times New Roman" w:cs="Times New Roman"/>
          <w:sz w:val="28"/>
          <w:szCs w:val="28"/>
        </w:rPr>
        <w:t xml:space="preserve"> по бокам туловища и немного вытяните их. Это будут руки. </w:t>
      </w:r>
      <w:r w:rsidRPr="00EF5ABA">
        <w:rPr>
          <w:rFonts w:ascii="Times New Roman" w:hAnsi="Times New Roman" w:cs="Times New Roman"/>
          <w:sz w:val="28"/>
          <w:szCs w:val="28"/>
        </w:rPr>
        <w:br/>
        <w:t>• Точно так же сделайте ноги. </w:t>
      </w:r>
      <w:r w:rsidRPr="00EF5ABA">
        <w:rPr>
          <w:rFonts w:ascii="Times New Roman" w:hAnsi="Times New Roman" w:cs="Times New Roman"/>
          <w:sz w:val="28"/>
          <w:szCs w:val="28"/>
        </w:rPr>
        <w:br/>
        <w:t>• Вытяните нос и уши. </w:t>
      </w:r>
      <w:r w:rsidRPr="00EF5ABA">
        <w:rPr>
          <w:rFonts w:ascii="Times New Roman" w:hAnsi="Times New Roman" w:cs="Times New Roman"/>
          <w:sz w:val="28"/>
          <w:szCs w:val="28"/>
        </w:rPr>
        <w:br/>
        <w:t>• «Оденьте» фигурку, облепив ее разноцветным пластилином, лоскутками, фольгой, природным материалом. </w:t>
      </w:r>
      <w:r w:rsidRPr="00EF5ABA">
        <w:rPr>
          <w:rFonts w:ascii="Times New Roman" w:hAnsi="Times New Roman" w:cs="Times New Roman"/>
          <w:sz w:val="28"/>
          <w:szCs w:val="28"/>
        </w:rPr>
        <w:br/>
        <w:t>• Лицо нарисуйте зубочисткой или оформите при помощи кусочков пластилина и других материалов. </w:t>
      </w:r>
      <w:r w:rsidRPr="00EF5ABA">
        <w:rPr>
          <w:rFonts w:ascii="Times New Roman" w:hAnsi="Times New Roman" w:cs="Times New Roman"/>
          <w:sz w:val="28"/>
          <w:szCs w:val="28"/>
        </w:rPr>
        <w:br/>
      </w:r>
      <w:r w:rsidRPr="00EF5ABA">
        <w:rPr>
          <w:rFonts w:ascii="Times New Roman" w:hAnsi="Times New Roman" w:cs="Times New Roman"/>
          <w:sz w:val="28"/>
          <w:szCs w:val="28"/>
        </w:rPr>
        <w:br/>
        <w:t>ОБРАТИТЕ ВНИМАНИЕ: подобным образом можно лепить и зверей</w:t>
      </w:r>
      <w:proofErr w:type="gramStart"/>
      <w:r w:rsidRPr="00EF5ABA">
        <w:rPr>
          <w:rFonts w:ascii="Times New Roman" w:hAnsi="Times New Roman" w:cs="Times New Roman"/>
          <w:sz w:val="28"/>
          <w:szCs w:val="28"/>
        </w:rPr>
        <w:t xml:space="preserve"> </w:t>
      </w:r>
      <w:r w:rsidRPr="00EF5ABA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 w:rsidRPr="00EF5ABA">
        <w:rPr>
          <w:rFonts w:ascii="Times New Roman" w:hAnsi="Times New Roman" w:cs="Times New Roman"/>
          <w:sz w:val="28"/>
          <w:szCs w:val="28"/>
        </w:rPr>
        <w:t>оначалу малыш будет лепить вместе с вами, прищипывая носик, ушки, ручки, делая наряд для человечка. И лишь когда он поймет, что от него требуется, можно переходить к самостоятельному творчеству. </w:t>
      </w:r>
      <w:r w:rsidRPr="00EF5ABA">
        <w:rPr>
          <w:rFonts w:ascii="Times New Roman" w:hAnsi="Times New Roman" w:cs="Times New Roman"/>
          <w:sz w:val="28"/>
          <w:szCs w:val="28"/>
        </w:rPr>
        <w:br/>
      </w:r>
      <w:r w:rsidRPr="00EF5ABA">
        <w:rPr>
          <w:rFonts w:ascii="Times New Roman" w:hAnsi="Times New Roman" w:cs="Times New Roman"/>
          <w:sz w:val="28"/>
          <w:szCs w:val="28"/>
        </w:rPr>
        <w:br/>
        <w:t xml:space="preserve">СОВЕТ: если слепить человечков и зверей не из пластилина, а из </w:t>
      </w:r>
      <w:proofErr w:type="spellStart"/>
      <w:r w:rsidRPr="00EF5ABA">
        <w:rPr>
          <w:rFonts w:ascii="Times New Roman" w:hAnsi="Times New Roman" w:cs="Times New Roman"/>
          <w:sz w:val="28"/>
          <w:szCs w:val="28"/>
        </w:rPr>
        <w:t>самоотвердеваемой</w:t>
      </w:r>
      <w:proofErr w:type="spellEnd"/>
      <w:r w:rsidRPr="00EF5ABA">
        <w:rPr>
          <w:rFonts w:ascii="Times New Roman" w:hAnsi="Times New Roman" w:cs="Times New Roman"/>
          <w:sz w:val="28"/>
          <w:szCs w:val="28"/>
        </w:rPr>
        <w:t xml:space="preserve"> полимерной массы для лепки («пластики»), ими можно будет потом играть</w:t>
      </w:r>
      <w:r>
        <w:t>.</w:t>
      </w:r>
    </w:p>
    <w:sectPr w:rsidR="00DB2586" w:rsidSect="00DB2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ABA"/>
    <w:rsid w:val="00DB2586"/>
    <w:rsid w:val="00EF5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A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2020-04-14T07:55:00Z</dcterms:created>
  <dcterms:modified xsi:type="dcterms:W3CDTF">2020-04-14T07:56:00Z</dcterms:modified>
</cp:coreProperties>
</file>