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BF" w:rsidRPr="00D8062D" w:rsidRDefault="001A27DF" w:rsidP="00A809B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8062D">
        <w:rPr>
          <w:rFonts w:ascii="Times New Roman" w:hAnsi="Times New Roman" w:cs="Times New Roman"/>
          <w:b/>
          <w:color w:val="FF0000"/>
          <w:sz w:val="48"/>
          <w:szCs w:val="48"/>
        </w:rPr>
        <w:t>УБЕЖДАЕМ РЕБЁНКА СЛУШАТЬСЯ</w:t>
      </w:r>
    </w:p>
    <w:p w:rsidR="00D8062D" w:rsidRDefault="001A27DF" w:rsidP="00A809B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8062D">
        <w:rPr>
          <w:rFonts w:ascii="Times New Roman" w:hAnsi="Times New Roman" w:cs="Times New Roman"/>
          <w:b/>
          <w:color w:val="FF0000"/>
          <w:sz w:val="48"/>
          <w:szCs w:val="48"/>
        </w:rPr>
        <w:t>БЕЗ СЛЁЗ И КАПРИЗОВ</w:t>
      </w:r>
      <w:proofErr w:type="gramStart"/>
      <w:r w:rsidRPr="00D806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8062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D8062D">
        <w:rPr>
          <w:rFonts w:ascii="Times New Roman" w:hAnsi="Times New Roman" w:cs="Times New Roman"/>
          <w:b/>
          <w:color w:val="FF0000"/>
          <w:sz w:val="40"/>
          <w:szCs w:val="40"/>
        </w:rPr>
        <w:t>С</w:t>
      </w:r>
      <w:proofErr w:type="gramEnd"/>
      <w:r w:rsidRPr="00D8062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емь полезных способов </w:t>
      </w:r>
    </w:p>
    <w:p w:rsidR="00D8062D" w:rsidRDefault="00D8062D" w:rsidP="00A8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2D">
        <w:rPr>
          <w:rFonts w:ascii="Times New Roman" w:hAnsi="Times New Roman" w:cs="Times New Roman"/>
          <w:b/>
          <w:color w:val="FF0000"/>
          <w:sz w:val="40"/>
          <w:szCs w:val="40"/>
        </w:rPr>
        <w:drawing>
          <wp:inline distT="0" distB="0" distL="0" distR="0">
            <wp:extent cx="5940425" cy="5940425"/>
            <wp:effectExtent l="19050" t="0" r="3175" b="0"/>
            <wp:docPr id="2" name="Рисунок 1" descr="https://sun1-86.userapi.com/c847123/v847123243/82d8e/vH05_boGu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c847123/v847123243/82d8e/vH05_boGu0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7DF" w:rsidRPr="00D8062D"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="001A27DF" w:rsidRPr="00A809BF">
        <w:rPr>
          <w:rFonts w:ascii="Times New Roman" w:hAnsi="Times New Roman" w:cs="Times New Roman"/>
          <w:sz w:val="28"/>
          <w:szCs w:val="28"/>
        </w:rPr>
        <w:br/>
        <w:t xml:space="preserve">В воспитании детей нет абсолютных решений. У каждого ребенка свой характер и мамам приходится проявлять </w:t>
      </w:r>
      <w:proofErr w:type="spellStart"/>
      <w:r w:rsidR="001A27DF" w:rsidRPr="00A809B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1A27DF" w:rsidRPr="00A809BF">
        <w:rPr>
          <w:rFonts w:ascii="Times New Roman" w:hAnsi="Times New Roman" w:cs="Times New Roman"/>
          <w:sz w:val="28"/>
          <w:szCs w:val="28"/>
        </w:rPr>
        <w:t xml:space="preserve"> в попытках убедить его, что надо сделать так, как говорит мама. Чтобы повысить эффективность общения со своими детьми, предлагаем воспользоваться рядом простых техник. </w:t>
      </w:r>
      <w:r w:rsidR="001A27DF" w:rsidRPr="00A809BF">
        <w:rPr>
          <w:rFonts w:ascii="Times New Roman" w:hAnsi="Times New Roman" w:cs="Times New Roman"/>
          <w:sz w:val="28"/>
          <w:szCs w:val="28"/>
        </w:rPr>
        <w:br/>
      </w:r>
      <w:r w:rsidR="001A27DF" w:rsidRPr="00A809B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A27DF" w:rsidRPr="00A809BF">
        <w:rPr>
          <w:rFonts w:ascii="Times New Roman" w:hAnsi="Times New Roman" w:cs="Times New Roman"/>
          <w:b/>
          <w:sz w:val="28"/>
          <w:szCs w:val="28"/>
        </w:rPr>
        <w:t xml:space="preserve">1. Превратите «Не делай так» </w:t>
      </w:r>
      <w:proofErr w:type="gramStart"/>
      <w:r w:rsidR="001A27DF" w:rsidRPr="00A809B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A27DF" w:rsidRPr="00A809BF">
        <w:rPr>
          <w:rFonts w:ascii="Times New Roman" w:hAnsi="Times New Roman" w:cs="Times New Roman"/>
          <w:b/>
          <w:sz w:val="28"/>
          <w:szCs w:val="28"/>
        </w:rPr>
        <w:t xml:space="preserve"> «Сделай так»</w:t>
      </w:r>
      <w:r w:rsidR="001A27DF" w:rsidRPr="00A809BF">
        <w:rPr>
          <w:rFonts w:ascii="Times New Roman" w:hAnsi="Times New Roman" w:cs="Times New Roman"/>
          <w:sz w:val="28"/>
          <w:szCs w:val="28"/>
        </w:rPr>
        <w:t xml:space="preserve"> </w:t>
      </w:r>
      <w:r w:rsidR="001A27DF" w:rsidRPr="00A809BF">
        <w:rPr>
          <w:rFonts w:ascii="Times New Roman" w:hAnsi="Times New Roman" w:cs="Times New Roman"/>
          <w:sz w:val="28"/>
          <w:szCs w:val="28"/>
        </w:rPr>
        <w:br/>
      </w:r>
      <w:r w:rsidR="001A27DF" w:rsidRPr="00A809BF">
        <w:rPr>
          <w:rFonts w:ascii="Times New Roman" w:hAnsi="Times New Roman" w:cs="Times New Roman"/>
          <w:sz w:val="28"/>
          <w:szCs w:val="28"/>
        </w:rPr>
        <w:br/>
        <w:t xml:space="preserve">Не убегай! Не кусайся! – говорим мы, а ребенок продолжает делать, что делал. Предложите ребенку вариант действия, который вам по душе. </w:t>
      </w:r>
      <w:r w:rsidR="001A27DF" w:rsidRPr="00A809BF">
        <w:rPr>
          <w:rFonts w:ascii="Times New Roman" w:hAnsi="Times New Roman" w:cs="Times New Roman"/>
          <w:sz w:val="28"/>
          <w:szCs w:val="28"/>
        </w:rPr>
        <w:br/>
      </w:r>
      <w:r w:rsidR="001A27DF" w:rsidRPr="00A809BF">
        <w:rPr>
          <w:rFonts w:ascii="Times New Roman" w:hAnsi="Times New Roman" w:cs="Times New Roman"/>
          <w:sz w:val="28"/>
          <w:szCs w:val="28"/>
        </w:rPr>
        <w:br/>
      </w:r>
      <w:r w:rsidR="001A27DF" w:rsidRPr="00A809BF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="001A27DF" w:rsidRPr="00A809BF">
        <w:rPr>
          <w:rFonts w:ascii="Times New Roman" w:hAnsi="Times New Roman" w:cs="Times New Roman"/>
          <w:sz w:val="28"/>
          <w:szCs w:val="28"/>
        </w:rPr>
        <w:t xml:space="preserve"> </w:t>
      </w:r>
      <w:r w:rsidR="001A27DF" w:rsidRPr="00A809BF">
        <w:rPr>
          <w:rFonts w:ascii="Times New Roman" w:hAnsi="Times New Roman" w:cs="Times New Roman"/>
          <w:sz w:val="28"/>
          <w:szCs w:val="28"/>
        </w:rPr>
        <w:br/>
        <w:t xml:space="preserve">Не таскай печенье из коробки! — Возьми яблоко или помоги мне, пожалуйста, накрыть на стол, и мы вместе попьем чай с печеньем. </w:t>
      </w:r>
      <w:r w:rsidR="001A27DF" w:rsidRPr="00A809BF">
        <w:rPr>
          <w:rFonts w:ascii="Times New Roman" w:hAnsi="Times New Roman" w:cs="Times New Roman"/>
          <w:sz w:val="28"/>
          <w:szCs w:val="28"/>
        </w:rPr>
        <w:br/>
        <w:t xml:space="preserve">Не разговаривай с набитым ртом! — Скажи, когда прожуешь. Тогда я смогу понять, что ты мне хочешь сказать. </w:t>
      </w:r>
      <w:r w:rsidR="001A27DF" w:rsidRPr="00A809BF">
        <w:rPr>
          <w:rFonts w:ascii="Times New Roman" w:hAnsi="Times New Roman" w:cs="Times New Roman"/>
          <w:sz w:val="28"/>
          <w:szCs w:val="28"/>
        </w:rPr>
        <w:br/>
        <w:t xml:space="preserve">В некоторых случаях можно бросить ребенку вызов «Докажи, что я не права» — «Спорим, я оденусь быстрее, чем ты». </w:t>
      </w:r>
      <w:r w:rsidR="001A27DF" w:rsidRPr="00A809BF">
        <w:rPr>
          <w:rFonts w:ascii="Times New Roman" w:hAnsi="Times New Roman" w:cs="Times New Roman"/>
          <w:sz w:val="28"/>
          <w:szCs w:val="28"/>
        </w:rPr>
        <w:br/>
      </w:r>
      <w:r w:rsidR="001A27DF" w:rsidRPr="00A809BF">
        <w:rPr>
          <w:rFonts w:ascii="Times New Roman" w:hAnsi="Times New Roman" w:cs="Times New Roman"/>
          <w:sz w:val="28"/>
          <w:szCs w:val="28"/>
        </w:rPr>
        <w:br/>
      </w:r>
      <w:r w:rsidR="001A27DF" w:rsidRPr="00A809BF">
        <w:rPr>
          <w:rFonts w:ascii="Times New Roman" w:hAnsi="Times New Roman" w:cs="Times New Roman"/>
          <w:b/>
          <w:sz w:val="28"/>
          <w:szCs w:val="28"/>
        </w:rPr>
        <w:t>2. Превратите «Прекрати» в «Продолжай»</w:t>
      </w:r>
      <w:r w:rsidR="001A27DF" w:rsidRPr="00A809BF">
        <w:rPr>
          <w:rFonts w:ascii="Times New Roman" w:hAnsi="Times New Roman" w:cs="Times New Roman"/>
          <w:sz w:val="28"/>
          <w:szCs w:val="28"/>
        </w:rPr>
        <w:t xml:space="preserve"> </w:t>
      </w:r>
      <w:r w:rsidR="001A27DF" w:rsidRPr="00A809BF">
        <w:rPr>
          <w:rFonts w:ascii="Times New Roman" w:hAnsi="Times New Roman" w:cs="Times New Roman"/>
          <w:sz w:val="28"/>
          <w:szCs w:val="28"/>
        </w:rPr>
        <w:br/>
      </w:r>
      <w:r w:rsidR="001A27DF" w:rsidRPr="00A809BF">
        <w:rPr>
          <w:rFonts w:ascii="Times New Roman" w:hAnsi="Times New Roman" w:cs="Times New Roman"/>
          <w:sz w:val="28"/>
          <w:szCs w:val="28"/>
        </w:rPr>
        <w:br/>
        <w:t xml:space="preserve">Воспользуйтесь этой техникой, если вам не приходит в голову альтернатива действиям ребенка. </w:t>
      </w:r>
      <w:r w:rsidR="001A27DF" w:rsidRPr="00A809BF">
        <w:rPr>
          <w:rFonts w:ascii="Times New Roman" w:hAnsi="Times New Roman" w:cs="Times New Roman"/>
          <w:sz w:val="28"/>
          <w:szCs w:val="28"/>
        </w:rPr>
        <w:br/>
      </w:r>
      <w:r w:rsidR="001A27DF" w:rsidRPr="00A809BF">
        <w:rPr>
          <w:rFonts w:ascii="Times New Roman" w:hAnsi="Times New Roman" w:cs="Times New Roman"/>
          <w:sz w:val="28"/>
          <w:szCs w:val="28"/>
        </w:rPr>
        <w:br/>
      </w:r>
      <w:r w:rsidR="001A27DF" w:rsidRPr="00A809BF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="001A27DF" w:rsidRPr="00A809BF">
        <w:rPr>
          <w:rFonts w:ascii="Times New Roman" w:hAnsi="Times New Roman" w:cs="Times New Roman"/>
          <w:sz w:val="28"/>
          <w:szCs w:val="28"/>
        </w:rPr>
        <w:t xml:space="preserve"> </w:t>
      </w:r>
      <w:r w:rsidR="001A27DF" w:rsidRPr="00A809BF">
        <w:rPr>
          <w:rFonts w:ascii="Times New Roman" w:hAnsi="Times New Roman" w:cs="Times New Roman"/>
          <w:sz w:val="28"/>
          <w:szCs w:val="28"/>
        </w:rPr>
        <w:br/>
        <w:t xml:space="preserve">Прекрати кусаться! — У тебя чешутся зубки? Хочется кусаться? Вот тебе морковка. Кусай ее. </w:t>
      </w:r>
      <w:r w:rsidR="001A27DF" w:rsidRPr="00A809BF">
        <w:rPr>
          <w:rFonts w:ascii="Times New Roman" w:hAnsi="Times New Roman" w:cs="Times New Roman"/>
          <w:sz w:val="28"/>
          <w:szCs w:val="28"/>
        </w:rPr>
        <w:br/>
        <w:t xml:space="preserve">Перестань рисовать на стенах! — Вот тебе лист бумаги, рисуй здесь. </w:t>
      </w:r>
      <w:r w:rsidR="001A27DF" w:rsidRPr="00A809BF">
        <w:rPr>
          <w:rFonts w:ascii="Times New Roman" w:hAnsi="Times New Roman" w:cs="Times New Roman"/>
          <w:sz w:val="28"/>
          <w:szCs w:val="28"/>
        </w:rPr>
        <w:br/>
      </w:r>
      <w:r w:rsidR="001A27DF" w:rsidRPr="00A809BF">
        <w:rPr>
          <w:rFonts w:ascii="Times New Roman" w:hAnsi="Times New Roman" w:cs="Times New Roman"/>
          <w:sz w:val="28"/>
          <w:szCs w:val="28"/>
        </w:rPr>
        <w:br/>
      </w:r>
    </w:p>
    <w:p w:rsidR="00D8062D" w:rsidRDefault="001A27DF" w:rsidP="00D80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9BF">
        <w:rPr>
          <w:rFonts w:ascii="Times New Roman" w:hAnsi="Times New Roman" w:cs="Times New Roman"/>
          <w:b/>
          <w:sz w:val="28"/>
          <w:szCs w:val="28"/>
        </w:rPr>
        <w:t>3. Предлагайте действенный выбор</w:t>
      </w:r>
      <w:proofErr w:type="gramStart"/>
      <w:r w:rsidRPr="00A809BF">
        <w:rPr>
          <w:rFonts w:ascii="Times New Roman" w:hAnsi="Times New Roman" w:cs="Times New Roman"/>
          <w:sz w:val="28"/>
          <w:szCs w:val="28"/>
        </w:rPr>
        <w:t xml:space="preserve">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A809BF">
        <w:rPr>
          <w:rFonts w:ascii="Times New Roman" w:hAnsi="Times New Roman" w:cs="Times New Roman"/>
          <w:sz w:val="28"/>
          <w:szCs w:val="28"/>
        </w:rPr>
        <w:t xml:space="preserve">сть такие моменты, когда вы уверены, что ребенок скажет «нет»? </w:t>
      </w:r>
      <w:proofErr w:type="spellStart"/>
      <w:r w:rsidRPr="00A809B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809BF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A809BF">
        <w:rPr>
          <w:rFonts w:ascii="Times New Roman" w:hAnsi="Times New Roman" w:cs="Times New Roman"/>
          <w:sz w:val="28"/>
          <w:szCs w:val="28"/>
        </w:rPr>
        <w:t>дocтавляйте</w:t>
      </w:r>
      <w:proofErr w:type="spellEnd"/>
      <w:r w:rsidRPr="00A809BF">
        <w:rPr>
          <w:rFonts w:ascii="Times New Roman" w:hAnsi="Times New Roman" w:cs="Times New Roman"/>
          <w:sz w:val="28"/>
          <w:szCs w:val="28"/>
        </w:rPr>
        <w:t xml:space="preserve"> выбор: таким образом вы даете ребёнку ощущение сопричастности, и понимание, что его желания и потребности уважаются и учитываются.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A809BF">
        <w:rPr>
          <w:rFonts w:ascii="Times New Roman" w:hAnsi="Times New Roman" w:cs="Times New Roman"/>
          <w:sz w:val="28"/>
          <w:szCs w:val="28"/>
        </w:rPr>
        <w:t xml:space="preserve">: </w:t>
      </w:r>
      <w:r w:rsidRPr="00A809BF">
        <w:rPr>
          <w:rFonts w:ascii="Times New Roman" w:hAnsi="Times New Roman" w:cs="Times New Roman"/>
          <w:sz w:val="28"/>
          <w:szCs w:val="28"/>
        </w:rPr>
        <w:br/>
        <w:t>Надо одеться. — Ты сегодня са</w:t>
      </w:r>
      <w:proofErr w:type="gramStart"/>
      <w:r w:rsidRPr="00A809B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809BF">
        <w:rPr>
          <w:rFonts w:ascii="Times New Roman" w:hAnsi="Times New Roman" w:cs="Times New Roman"/>
          <w:sz w:val="28"/>
          <w:szCs w:val="28"/>
        </w:rPr>
        <w:t xml:space="preserve">-а) выберешь, что надеть, или мне выбрать? </w:t>
      </w:r>
      <w:r w:rsidRPr="00A809BF">
        <w:rPr>
          <w:rFonts w:ascii="Times New Roman" w:hAnsi="Times New Roman" w:cs="Times New Roman"/>
          <w:sz w:val="28"/>
          <w:szCs w:val="28"/>
        </w:rPr>
        <w:br/>
        <w:t xml:space="preserve">Время обедать. Садись за стол. — Ты сегодня сядешь рядом со мной или с папой? </w:t>
      </w:r>
      <w:r w:rsidRPr="00A809BF">
        <w:rPr>
          <w:rFonts w:ascii="Times New Roman" w:hAnsi="Times New Roman" w:cs="Times New Roman"/>
          <w:sz w:val="28"/>
          <w:szCs w:val="28"/>
        </w:rPr>
        <w:br/>
        <w:t>Пора ложиться спать. — Какую тебе сказку почитать перед сном – про Красную Шапочку или</w:t>
      </w:r>
      <w:proofErr w:type="gramStart"/>
      <w:r w:rsidRPr="00A809B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809BF">
        <w:rPr>
          <w:rFonts w:ascii="Times New Roman" w:hAnsi="Times New Roman" w:cs="Times New Roman"/>
          <w:sz w:val="28"/>
          <w:szCs w:val="28"/>
        </w:rPr>
        <w:t xml:space="preserve">рех Поросят?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809BF">
        <w:rPr>
          <w:rFonts w:ascii="Times New Roman" w:hAnsi="Times New Roman" w:cs="Times New Roman"/>
          <w:b/>
          <w:sz w:val="28"/>
          <w:szCs w:val="28"/>
        </w:rPr>
        <w:t>4. Получите согласие</w:t>
      </w:r>
      <w:r w:rsidRPr="00A809BF">
        <w:rPr>
          <w:rFonts w:ascii="Times New Roman" w:hAnsi="Times New Roman" w:cs="Times New Roman"/>
          <w:sz w:val="28"/>
          <w:szCs w:val="28"/>
        </w:rPr>
        <w:t xml:space="preserve">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  <w:t xml:space="preserve">Повседневную рутину в виде мытья посуды, похода в магазин и т.п. выполнять гораздо легче, если сфокусироваться на позитивных результатах от этих действий. Мытье посуды сделает нашу кухню чистой и опрятной, после похода в магазин в доме появится еда. Также и с детьми – если ребенок будет понимать, что даст ему данное действие, он выполнит его с большим интересом.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A809BF">
        <w:rPr>
          <w:rFonts w:ascii="Times New Roman" w:hAnsi="Times New Roman" w:cs="Times New Roman"/>
          <w:sz w:val="28"/>
          <w:szCs w:val="28"/>
        </w:rPr>
        <w:t xml:space="preserve"> </w:t>
      </w:r>
      <w:r w:rsidRPr="00A809BF">
        <w:rPr>
          <w:rFonts w:ascii="Times New Roman" w:hAnsi="Times New Roman" w:cs="Times New Roman"/>
          <w:sz w:val="28"/>
          <w:szCs w:val="28"/>
        </w:rPr>
        <w:br/>
        <w:t xml:space="preserve">Убери игрушки. — Убери с пола игрушки, и мы сможем потанцевать вместе. </w:t>
      </w:r>
      <w:r w:rsidRPr="00A809BF">
        <w:rPr>
          <w:rFonts w:ascii="Times New Roman" w:hAnsi="Times New Roman" w:cs="Times New Roman"/>
          <w:sz w:val="28"/>
          <w:szCs w:val="28"/>
        </w:rPr>
        <w:br/>
        <w:t xml:space="preserve">Сделай уроки! — Если быстро справишься с уроками, </w:t>
      </w:r>
      <w:proofErr w:type="gramStart"/>
      <w:r w:rsidRPr="00A809BF">
        <w:rPr>
          <w:rFonts w:ascii="Times New Roman" w:hAnsi="Times New Roman" w:cs="Times New Roman"/>
          <w:sz w:val="28"/>
          <w:szCs w:val="28"/>
        </w:rPr>
        <w:t>сможешь с друзьями пойти покататься на роликах/пойти поесть мороженое/сходим</w:t>
      </w:r>
      <w:proofErr w:type="gramEnd"/>
      <w:r w:rsidRPr="00A809BF">
        <w:rPr>
          <w:rFonts w:ascii="Times New Roman" w:hAnsi="Times New Roman" w:cs="Times New Roman"/>
          <w:sz w:val="28"/>
          <w:szCs w:val="28"/>
        </w:rPr>
        <w:t xml:space="preserve"> в кино и т.п.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b/>
          <w:sz w:val="28"/>
          <w:szCs w:val="28"/>
        </w:rPr>
        <w:t>5. Опуститесь на их уровень</w:t>
      </w:r>
      <w:proofErr w:type="gramStart"/>
      <w:r w:rsidRPr="00A809BF">
        <w:rPr>
          <w:rFonts w:ascii="Times New Roman" w:hAnsi="Times New Roman" w:cs="Times New Roman"/>
          <w:sz w:val="28"/>
          <w:szCs w:val="28"/>
        </w:rPr>
        <w:t xml:space="preserve">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809BF">
        <w:rPr>
          <w:rFonts w:ascii="Times New Roman" w:hAnsi="Times New Roman" w:cs="Times New Roman"/>
          <w:sz w:val="28"/>
          <w:szCs w:val="28"/>
        </w:rPr>
        <w:t xml:space="preserve"> ситуациях, когда ребенок вас игнорирует, опуститесь на его уровень – так, чтобы ваши лица находились на одном уровне, присядьте или возьмите на руки. Тем самым вы продемонстрируете ребенку свою готовность войти в его мир.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A809BF">
        <w:rPr>
          <w:rFonts w:ascii="Times New Roman" w:hAnsi="Times New Roman" w:cs="Times New Roman"/>
          <w:sz w:val="28"/>
          <w:szCs w:val="28"/>
        </w:rPr>
        <w:t xml:space="preserve"> </w:t>
      </w:r>
      <w:r w:rsidRPr="00A809BF">
        <w:rPr>
          <w:rFonts w:ascii="Times New Roman" w:hAnsi="Times New Roman" w:cs="Times New Roman"/>
          <w:sz w:val="28"/>
          <w:szCs w:val="28"/>
        </w:rPr>
        <w:br/>
        <w:t xml:space="preserve">Ребенок сидит за столом, но не ест, а играется с едой. Вы готовите ужин, периодически напоминая ему, что сидеть нужно ровно, что </w:t>
      </w:r>
      <w:proofErr w:type="gramStart"/>
      <w:r w:rsidRPr="00A809B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809BF">
        <w:rPr>
          <w:rFonts w:ascii="Times New Roman" w:hAnsi="Times New Roman" w:cs="Times New Roman"/>
          <w:sz w:val="28"/>
          <w:szCs w:val="28"/>
        </w:rPr>
        <w:t xml:space="preserve"> следует ложкой/вилкой и т.п. Ребенок вас игнорирует. Сев рядом с ним, вы заметите, что он поглощен своей игрой и возможно вас просто не слышит. Сядьте рядом, установите зрительный контакт и объясните, что еду надо есть ложкой.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b/>
          <w:sz w:val="28"/>
          <w:szCs w:val="28"/>
        </w:rPr>
        <w:t>6. Подвиньтесь</w:t>
      </w:r>
      <w:proofErr w:type="gramStart"/>
      <w:r w:rsidRPr="00A8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A809BF">
        <w:rPr>
          <w:rFonts w:ascii="Times New Roman" w:hAnsi="Times New Roman" w:cs="Times New Roman"/>
          <w:sz w:val="28"/>
          <w:szCs w:val="28"/>
        </w:rPr>
        <w:t xml:space="preserve">сли вы находитесь лицом к лицу с кем-то, это может трактоваться либо как тесная связь, либо конфронтация. Если же вы находитесь бок о бок, то такая ситуация интерпретируется как равноправные отношения. Если вы почувствовали ситуацию противостояния с ребенком, подвиньтесь и займите боковую позицию, разорвав зрительный контакт. </w:t>
      </w:r>
    </w:p>
    <w:p w:rsidR="0008055B" w:rsidRPr="00A809BF" w:rsidRDefault="001A27DF" w:rsidP="00D80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9B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A809BF">
        <w:rPr>
          <w:rFonts w:ascii="Times New Roman" w:hAnsi="Times New Roman" w:cs="Times New Roman"/>
          <w:b/>
          <w:sz w:val="28"/>
          <w:szCs w:val="28"/>
        </w:rPr>
        <w:t>Присоединитесь к его деятельности</w:t>
      </w:r>
      <w:r w:rsidRPr="00A809BF">
        <w:rPr>
          <w:rFonts w:ascii="Times New Roman" w:hAnsi="Times New Roman" w:cs="Times New Roman"/>
          <w:sz w:val="28"/>
          <w:szCs w:val="28"/>
        </w:rPr>
        <w:t xml:space="preserve">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  <w:t xml:space="preserve">Ребенок </w:t>
      </w:r>
      <w:r w:rsidR="00A809BF">
        <w:rPr>
          <w:rFonts w:ascii="Times New Roman" w:hAnsi="Times New Roman" w:cs="Times New Roman"/>
          <w:sz w:val="28"/>
          <w:szCs w:val="28"/>
        </w:rPr>
        <w:t xml:space="preserve"> </w:t>
      </w:r>
      <w:r w:rsidRPr="00A809BF">
        <w:rPr>
          <w:rFonts w:ascii="Times New Roman" w:hAnsi="Times New Roman" w:cs="Times New Roman"/>
          <w:sz w:val="28"/>
          <w:szCs w:val="28"/>
        </w:rPr>
        <w:t>поглощен</w:t>
      </w:r>
      <w:proofErr w:type="gramEnd"/>
      <w:r w:rsidRPr="00A809BF">
        <w:rPr>
          <w:rFonts w:ascii="Times New Roman" w:hAnsi="Times New Roman" w:cs="Times New Roman"/>
          <w:sz w:val="28"/>
          <w:szCs w:val="28"/>
        </w:rPr>
        <w:t xml:space="preserve"> своей деятельностью, а вам надо ему что-то сказать. Опуститесь на его уровень и подвиньтесь, проявите интерес, к тому, чем он увлечен. Прочувствуйте ситуацию, прокомментируйте, включитесь в его деятельность. Такие регулярные «включения» — прекрасный способ развивать ваши отношения.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A809BF">
        <w:rPr>
          <w:rFonts w:ascii="Times New Roman" w:hAnsi="Times New Roman" w:cs="Times New Roman"/>
          <w:sz w:val="28"/>
          <w:szCs w:val="28"/>
        </w:rPr>
        <w:t xml:space="preserve"> </w:t>
      </w:r>
      <w:r w:rsidRPr="00A809BF">
        <w:rPr>
          <w:rFonts w:ascii="Times New Roman" w:hAnsi="Times New Roman" w:cs="Times New Roman"/>
          <w:sz w:val="28"/>
          <w:szCs w:val="28"/>
        </w:rPr>
        <w:br/>
        <w:t xml:space="preserve">Вы зовете ребенка ужинать. Он вас игнорирует, повторяя «Сейчас». Посмотрите, чем </w:t>
      </w:r>
      <w:proofErr w:type="gramStart"/>
      <w:r w:rsidRPr="00A809BF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A809BF">
        <w:rPr>
          <w:rFonts w:ascii="Times New Roman" w:hAnsi="Times New Roman" w:cs="Times New Roman"/>
          <w:sz w:val="28"/>
          <w:szCs w:val="28"/>
        </w:rPr>
        <w:t xml:space="preserve"> сын или дочь, помогите закончить ими начатое. Будь-то укладывание кукол или парковка машинного парка.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  <w:t xml:space="preserve">Испробовав методы на практике, вы научитесь применять их в комплексе. В их применении будьте последовательны и не забывайте подкреплять слова делом. Помните о соответствии, чтобы ваши посылы детям были однозначны.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b/>
          <w:i/>
          <w:sz w:val="28"/>
          <w:szCs w:val="28"/>
        </w:rPr>
        <w:t>Примеры:</w:t>
      </w:r>
      <w:r w:rsidRPr="00A809BF">
        <w:rPr>
          <w:rFonts w:ascii="Times New Roman" w:hAnsi="Times New Roman" w:cs="Times New Roman"/>
          <w:sz w:val="28"/>
          <w:szCs w:val="28"/>
        </w:rPr>
        <w:t xml:space="preserve"> </w:t>
      </w:r>
      <w:r w:rsidRPr="00A809BF">
        <w:rPr>
          <w:rFonts w:ascii="Times New Roman" w:hAnsi="Times New Roman" w:cs="Times New Roman"/>
          <w:sz w:val="28"/>
          <w:szCs w:val="28"/>
        </w:rPr>
        <w:br/>
        <w:t xml:space="preserve">«Суп едят вот так…» и несете ложку с супом себе в рот. </w:t>
      </w:r>
      <w:r w:rsidRPr="00A809BF">
        <w:rPr>
          <w:rFonts w:ascii="Times New Roman" w:hAnsi="Times New Roman" w:cs="Times New Roman"/>
          <w:sz w:val="28"/>
          <w:szCs w:val="28"/>
        </w:rPr>
        <w:br/>
        <w:t xml:space="preserve">«Говори со мной нормальным тоном» произносите действительно «нормальным» тоном, а не повышенным. </w:t>
      </w:r>
      <w:r w:rsidRPr="00A809BF">
        <w:rPr>
          <w:rFonts w:ascii="Times New Roman" w:hAnsi="Times New Roman" w:cs="Times New Roman"/>
          <w:sz w:val="28"/>
          <w:szCs w:val="28"/>
        </w:rPr>
        <w:br/>
      </w:r>
      <w:r w:rsidRPr="00A809BF">
        <w:rPr>
          <w:rFonts w:ascii="Times New Roman" w:hAnsi="Times New Roman" w:cs="Times New Roman"/>
          <w:sz w:val="28"/>
          <w:szCs w:val="28"/>
        </w:rPr>
        <w:br/>
        <w:t xml:space="preserve">Обязательно хвалите своих детей. Но делайте это эффективно. Не просто «Молодец!». Подмечайте, как действия ребенка приводят к хорошим </w:t>
      </w:r>
      <w:proofErr w:type="gramStart"/>
      <w:r w:rsidRPr="00A809BF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A809B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809B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809BF">
        <w:rPr>
          <w:rFonts w:ascii="Times New Roman" w:hAnsi="Times New Roman" w:cs="Times New Roman"/>
          <w:sz w:val="28"/>
          <w:szCs w:val="28"/>
        </w:rPr>
        <w:t xml:space="preserve"> его качества при этом были задействованы. Ребенок убрал свои игрушки? Скажите: Какая чистая комната (результат). Ты все свои игрушки сложил (действие). Молодчина! (качество). Только в такой последовательности малыш поймет, за что вы его похвалили.</w:t>
      </w:r>
    </w:p>
    <w:p w:rsidR="001A27DF" w:rsidRDefault="001A27DF"/>
    <w:sectPr w:rsidR="001A27DF" w:rsidSect="0008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DF"/>
    <w:rsid w:val="000643E3"/>
    <w:rsid w:val="0008055B"/>
    <w:rsid w:val="001A27DF"/>
    <w:rsid w:val="00A809BF"/>
    <w:rsid w:val="00D8062D"/>
    <w:rsid w:val="00EA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2020-07-22T19:41:00Z</dcterms:created>
  <dcterms:modified xsi:type="dcterms:W3CDTF">2020-08-09T16:35:00Z</dcterms:modified>
</cp:coreProperties>
</file>