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A" w:rsidRPr="009B1079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07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A74DA" w:rsidRPr="009B1079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079">
        <w:rPr>
          <w:rFonts w:ascii="Times New Roman" w:hAnsi="Times New Roman" w:cs="Times New Roman"/>
          <w:sz w:val="28"/>
          <w:szCs w:val="28"/>
        </w:rPr>
        <w:t>«Детский сад № 26 «Алёнушка»</w:t>
      </w:r>
    </w:p>
    <w:p w:rsidR="00FA74DA" w:rsidRPr="009B1079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079">
        <w:rPr>
          <w:rFonts w:ascii="Times New Roman" w:hAnsi="Times New Roman" w:cs="Times New Roman"/>
          <w:sz w:val="28"/>
          <w:szCs w:val="28"/>
        </w:rPr>
        <w:t>Тутаевск</w:t>
      </w:r>
      <w:r w:rsidR="000A1C14" w:rsidRPr="009B1079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9B10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1C14" w:rsidRPr="009B1079">
        <w:rPr>
          <w:rFonts w:ascii="Times New Roman" w:hAnsi="Times New Roman" w:cs="Times New Roman"/>
          <w:sz w:val="28"/>
          <w:szCs w:val="28"/>
        </w:rPr>
        <w:t>а</w:t>
      </w: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13AFD" w:rsidRDefault="00013AFD" w:rsidP="00013A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13AFD" w:rsidRDefault="00013AFD" w:rsidP="00013A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13AFD" w:rsidRPr="00013AFD" w:rsidRDefault="00013AFD" w:rsidP="00013A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-2089150</wp:posOffset>
            </wp:positionH>
            <wp:positionV relativeFrom="paragraph">
              <wp:posOffset>30480</wp:posOffset>
            </wp:positionV>
            <wp:extent cx="9832340" cy="6754495"/>
            <wp:effectExtent l="0" t="1600200" r="0" b="4542155"/>
            <wp:wrapNone/>
            <wp:docPr id="3" name="Рисунок 1" descr="C:\Users\Homes\Desktop\ЯРМАРКА РОСТОВ\Abstract-Wavy-PPT-Slide-1000x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s\Desktop\ЯРМАРКА РОСТОВ\Abstract-Wavy-PPT-Slide-1000x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32340" cy="675449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0070C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013AFD">
        <w:rPr>
          <w:rFonts w:ascii="Times New Roman" w:hAnsi="Times New Roman" w:cs="Times New Roman"/>
          <w:sz w:val="32"/>
          <w:szCs w:val="32"/>
        </w:rPr>
        <w:t>Методические материалы</w:t>
      </w:r>
    </w:p>
    <w:p w:rsidR="00013AFD" w:rsidRDefault="00013AFD" w:rsidP="00013A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13AFD">
        <w:rPr>
          <w:rFonts w:ascii="Times New Roman" w:hAnsi="Times New Roman" w:cs="Times New Roman"/>
          <w:sz w:val="32"/>
          <w:szCs w:val="32"/>
        </w:rPr>
        <w:t xml:space="preserve"> инновационного проекта по теме </w:t>
      </w:r>
    </w:p>
    <w:p w:rsidR="00013AFD" w:rsidRPr="0062610E" w:rsidRDefault="00013AFD" w:rsidP="00013AF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13AFD">
        <w:rPr>
          <w:rFonts w:ascii="Times New Roman" w:hAnsi="Times New Roman" w:cs="Times New Roman"/>
          <w:sz w:val="32"/>
          <w:szCs w:val="32"/>
        </w:rPr>
        <w:t>«Разработка программы развития кадрового потенциала ДОУ</w:t>
      </w:r>
      <w:r w:rsidRPr="00AD1BC1">
        <w:rPr>
          <w:sz w:val="24"/>
          <w:szCs w:val="24"/>
        </w:rPr>
        <w:t>»</w:t>
      </w:r>
    </w:p>
    <w:p w:rsidR="00F16DC6" w:rsidRPr="00013AFD" w:rsidRDefault="00F16DC6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F16DC6" w:rsidRPr="0062610E" w:rsidRDefault="00F16DC6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16DC6" w:rsidRPr="0062610E" w:rsidRDefault="00F16DC6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16DC6" w:rsidRPr="0062610E" w:rsidRDefault="00F16DC6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54297" w:rsidRPr="0062610E" w:rsidRDefault="00654297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A1C14" w:rsidRPr="009B1079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1079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9B1079" w:rsidRDefault="000A1C14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1079">
        <w:rPr>
          <w:rFonts w:ascii="Times New Roman" w:hAnsi="Times New Roman" w:cs="Times New Roman"/>
          <w:b/>
          <w:sz w:val="52"/>
          <w:szCs w:val="52"/>
        </w:rPr>
        <w:t>«П</w:t>
      </w:r>
      <w:r w:rsidR="00FA74DA" w:rsidRPr="009B1079">
        <w:rPr>
          <w:rFonts w:ascii="Times New Roman" w:hAnsi="Times New Roman" w:cs="Times New Roman"/>
          <w:b/>
          <w:sz w:val="52"/>
          <w:szCs w:val="52"/>
        </w:rPr>
        <w:t>рограмм</w:t>
      </w:r>
      <w:r w:rsidR="000F5355" w:rsidRPr="009B1079">
        <w:rPr>
          <w:rFonts w:ascii="Times New Roman" w:hAnsi="Times New Roman" w:cs="Times New Roman"/>
          <w:b/>
          <w:sz w:val="52"/>
          <w:szCs w:val="52"/>
        </w:rPr>
        <w:t>а</w:t>
      </w:r>
      <w:r w:rsidRPr="009B1079">
        <w:rPr>
          <w:rFonts w:ascii="Times New Roman" w:hAnsi="Times New Roman" w:cs="Times New Roman"/>
          <w:b/>
          <w:sz w:val="52"/>
          <w:szCs w:val="52"/>
        </w:rPr>
        <w:t xml:space="preserve"> р</w:t>
      </w:r>
      <w:r w:rsidR="00FA74DA" w:rsidRPr="009B1079">
        <w:rPr>
          <w:rFonts w:ascii="Times New Roman" w:hAnsi="Times New Roman" w:cs="Times New Roman"/>
          <w:b/>
          <w:sz w:val="52"/>
          <w:szCs w:val="52"/>
        </w:rPr>
        <w:t>азвития</w:t>
      </w:r>
    </w:p>
    <w:p w:rsidR="00FA74DA" w:rsidRPr="009B1079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1079">
        <w:rPr>
          <w:rFonts w:ascii="Times New Roman" w:hAnsi="Times New Roman" w:cs="Times New Roman"/>
          <w:b/>
          <w:sz w:val="52"/>
          <w:szCs w:val="52"/>
        </w:rPr>
        <w:t xml:space="preserve"> кадрового потенциала ДОУ»</w:t>
      </w: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7D5F" w:rsidRPr="0062610E" w:rsidRDefault="00307D5F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7D5F" w:rsidRPr="0062610E" w:rsidRDefault="00307D5F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7D5F" w:rsidRPr="0062610E" w:rsidRDefault="00307D5F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6DC6" w:rsidRPr="0062610E" w:rsidRDefault="00F16DC6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9B1079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079">
        <w:rPr>
          <w:rFonts w:ascii="Times New Roman" w:hAnsi="Times New Roman" w:cs="Times New Roman"/>
          <w:sz w:val="28"/>
          <w:szCs w:val="28"/>
        </w:rPr>
        <w:t>Автор: Елена Геннадьевна Новикова, заведующий</w:t>
      </w: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7D5F" w:rsidRPr="0062610E" w:rsidRDefault="00307D5F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7D5F" w:rsidRPr="0062610E" w:rsidRDefault="00307D5F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AFD" w:rsidRDefault="00013AFD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AFD" w:rsidRDefault="00013AFD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AFD" w:rsidRDefault="00013AFD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AFD" w:rsidRPr="0062610E" w:rsidRDefault="00013AFD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2016</w:t>
      </w:r>
    </w:p>
    <w:p w:rsidR="004A77CA" w:rsidRPr="0062610E" w:rsidRDefault="004A77CA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2610E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A74DA" w:rsidRPr="0062610E" w:rsidRDefault="00FA74DA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851"/>
        <w:gridCol w:w="6133"/>
        <w:gridCol w:w="851"/>
      </w:tblGrid>
      <w:tr w:rsidR="000A1C14" w:rsidRPr="0062610E" w:rsidTr="00416C19">
        <w:tc>
          <w:tcPr>
            <w:tcW w:w="7409" w:type="dxa"/>
            <w:gridSpan w:val="3"/>
          </w:tcPr>
          <w:p w:rsidR="00BE3036" w:rsidRPr="0062610E" w:rsidRDefault="00BE3036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14" w:rsidRPr="0062610E" w:rsidRDefault="00F16DC6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E5548" w:rsidRPr="006261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0A1C14" w:rsidRPr="0062610E" w:rsidRDefault="000A1C14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Паспорт программы развития кадрового потенциала</w:t>
            </w:r>
          </w:p>
        </w:tc>
        <w:tc>
          <w:tcPr>
            <w:tcW w:w="851" w:type="dxa"/>
          </w:tcPr>
          <w:p w:rsidR="00D10CBE" w:rsidRPr="0062610E" w:rsidRDefault="00EC693A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51" w:type="dxa"/>
          </w:tcPr>
          <w:p w:rsidR="00D10CBE" w:rsidRPr="0062610E" w:rsidRDefault="00EC693A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EC693A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0CBE" w:rsidRPr="0062610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851" w:type="dxa"/>
          </w:tcPr>
          <w:p w:rsidR="00D10CBE" w:rsidRPr="0062610E" w:rsidRDefault="00EC693A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BE3036" w:rsidP="00BE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BE" w:rsidRPr="0062610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Анализ кадровых ресурсов</w:t>
            </w:r>
          </w:p>
        </w:tc>
        <w:tc>
          <w:tcPr>
            <w:tcW w:w="851" w:type="dxa"/>
          </w:tcPr>
          <w:p w:rsidR="00D10CBE" w:rsidRPr="0062610E" w:rsidRDefault="00EC693A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EC693A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0CBE" w:rsidRPr="006261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851" w:type="dxa"/>
          </w:tcPr>
          <w:p w:rsidR="00D10CBE" w:rsidRPr="0062610E" w:rsidRDefault="00EC693A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0CBE" w:rsidRPr="0062610E" w:rsidTr="00416C19">
        <w:tc>
          <w:tcPr>
            <w:tcW w:w="7409" w:type="dxa"/>
            <w:gridSpan w:val="3"/>
          </w:tcPr>
          <w:p w:rsidR="00BE3036" w:rsidRPr="0062610E" w:rsidRDefault="00BE3036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16DC6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1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51" w:type="dxa"/>
          </w:tcPr>
          <w:p w:rsidR="00D10CBE" w:rsidRPr="0062610E" w:rsidRDefault="00CE5548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1" w:type="dxa"/>
          </w:tcPr>
          <w:p w:rsidR="00D10CBE" w:rsidRPr="0062610E" w:rsidRDefault="00CE5548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Принципы программы</w:t>
            </w:r>
          </w:p>
        </w:tc>
        <w:tc>
          <w:tcPr>
            <w:tcW w:w="851" w:type="dxa"/>
          </w:tcPr>
          <w:p w:rsidR="00D10CBE" w:rsidRPr="0062610E" w:rsidRDefault="00416C19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программы</w:t>
            </w:r>
          </w:p>
        </w:tc>
        <w:tc>
          <w:tcPr>
            <w:tcW w:w="851" w:type="dxa"/>
          </w:tcPr>
          <w:p w:rsidR="00D10CBE" w:rsidRPr="0062610E" w:rsidRDefault="00416C19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51" w:type="dxa"/>
          </w:tcPr>
          <w:p w:rsidR="00D10CBE" w:rsidRPr="0062610E" w:rsidRDefault="00416C19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851" w:type="dxa"/>
          </w:tcPr>
          <w:p w:rsidR="00D10CBE" w:rsidRPr="0062610E" w:rsidRDefault="00416C19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51" w:type="dxa"/>
          </w:tcPr>
          <w:p w:rsidR="00D10CBE" w:rsidRPr="0062610E" w:rsidRDefault="00416C19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0CBE" w:rsidRPr="0062610E" w:rsidTr="00416C19">
        <w:tc>
          <w:tcPr>
            <w:tcW w:w="7409" w:type="dxa"/>
            <w:gridSpan w:val="3"/>
          </w:tcPr>
          <w:p w:rsidR="00BE3036" w:rsidRPr="0062610E" w:rsidRDefault="00BE3036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CBE" w:rsidRPr="0062610E" w:rsidRDefault="00F16DC6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261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Система мероприятий</w:t>
            </w:r>
          </w:p>
        </w:tc>
        <w:tc>
          <w:tcPr>
            <w:tcW w:w="851" w:type="dxa"/>
          </w:tcPr>
          <w:p w:rsidR="00D10CBE" w:rsidRPr="0062610E" w:rsidRDefault="00416C19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0CBE" w:rsidRPr="0062610E" w:rsidTr="00416C19">
        <w:tc>
          <w:tcPr>
            <w:tcW w:w="7409" w:type="dxa"/>
            <w:gridSpan w:val="3"/>
          </w:tcPr>
          <w:p w:rsidR="00BE3036" w:rsidRPr="0062610E" w:rsidRDefault="00BE3036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CBE" w:rsidRPr="0062610E" w:rsidRDefault="00F16DC6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261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7E09" w:rsidRPr="006261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</w:t>
            </w:r>
          </w:p>
        </w:tc>
        <w:tc>
          <w:tcPr>
            <w:tcW w:w="851" w:type="dxa"/>
          </w:tcPr>
          <w:p w:rsidR="00D10CBE" w:rsidRPr="0062610E" w:rsidRDefault="00CE5548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0CBE" w:rsidRPr="0062610E" w:rsidTr="00416C19">
        <w:tc>
          <w:tcPr>
            <w:tcW w:w="425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33" w:type="dxa"/>
          </w:tcPr>
          <w:p w:rsidR="00D10CBE" w:rsidRPr="0062610E" w:rsidRDefault="00D10CBE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851" w:type="dxa"/>
          </w:tcPr>
          <w:p w:rsidR="00D10CBE" w:rsidRPr="0062610E" w:rsidRDefault="00CE5548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5548" w:rsidRPr="0062610E" w:rsidTr="00416C19">
        <w:tc>
          <w:tcPr>
            <w:tcW w:w="7409" w:type="dxa"/>
            <w:gridSpan w:val="3"/>
          </w:tcPr>
          <w:p w:rsidR="00BE3036" w:rsidRPr="0062610E" w:rsidRDefault="00BE3036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548" w:rsidRPr="0062610E" w:rsidRDefault="00CE5548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BE3036" w:rsidRPr="0062610E" w:rsidRDefault="00BE3036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48" w:rsidRPr="0062610E" w:rsidRDefault="00CE5548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5548" w:rsidRPr="0062610E" w:rsidTr="00416C19">
        <w:tc>
          <w:tcPr>
            <w:tcW w:w="7409" w:type="dxa"/>
            <w:gridSpan w:val="3"/>
          </w:tcPr>
          <w:p w:rsidR="00BE3036" w:rsidRPr="0062610E" w:rsidRDefault="00BE3036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548" w:rsidRPr="0062610E" w:rsidRDefault="00CE5548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851" w:type="dxa"/>
          </w:tcPr>
          <w:p w:rsidR="00CE5548" w:rsidRPr="0062610E" w:rsidRDefault="00CE5548" w:rsidP="00CE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4DA" w:rsidRPr="0062610E" w:rsidRDefault="00FA74DA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7CA" w:rsidRPr="0062610E" w:rsidRDefault="004A77CA" w:rsidP="00CE55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7E89" w:rsidRPr="0062610E" w:rsidRDefault="00C57E89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lastRenderedPageBreak/>
        <w:t>Раздел 1</w:t>
      </w:r>
    </w:p>
    <w:p w:rsidR="00D10CBE" w:rsidRPr="0062610E" w:rsidRDefault="00EC693A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1.1. </w:t>
      </w:r>
      <w:r w:rsidR="00D10CBE" w:rsidRPr="0062610E">
        <w:rPr>
          <w:rStyle w:val="FontStyle28"/>
          <w:sz w:val="32"/>
          <w:szCs w:val="32"/>
        </w:rPr>
        <w:t>Паспорт программы развития кадрового потенциала</w:t>
      </w:r>
    </w:p>
    <w:tbl>
      <w:tblPr>
        <w:tblW w:w="9924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8364"/>
      </w:tblGrid>
      <w:tr w:rsidR="00D10CBE" w:rsidRPr="0062610E" w:rsidTr="00416C19">
        <w:tc>
          <w:tcPr>
            <w:tcW w:w="1560" w:type="dxa"/>
          </w:tcPr>
          <w:p w:rsidR="00D10CBE" w:rsidRPr="0062610E" w:rsidRDefault="00D10CBE" w:rsidP="00CE5548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4" w:type="dxa"/>
          </w:tcPr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Программа развития кадрового потенциала</w:t>
            </w:r>
          </w:p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МДОУ «Детский сад № 26 «Алёнушка» ТМР на 2015-2018 годы</w:t>
            </w:r>
          </w:p>
        </w:tc>
      </w:tr>
      <w:tr w:rsidR="00D10CBE" w:rsidRPr="0062610E" w:rsidTr="00416C19">
        <w:tc>
          <w:tcPr>
            <w:tcW w:w="1560" w:type="dxa"/>
          </w:tcPr>
          <w:p w:rsidR="00D10CBE" w:rsidRPr="0062610E" w:rsidRDefault="00D10CBE" w:rsidP="00CE5548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8364" w:type="dxa"/>
          </w:tcPr>
          <w:p w:rsidR="0060606C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Рабочая группа МДОУ «Детский сад № 26 «Алёнушка» ТМР</w:t>
            </w:r>
            <w:r w:rsidR="0060606C" w:rsidRPr="0062610E">
              <w:rPr>
                <w:rStyle w:val="FontStyle29"/>
                <w:sz w:val="24"/>
                <w:szCs w:val="24"/>
              </w:rPr>
              <w:t>:</w:t>
            </w:r>
          </w:p>
          <w:p w:rsidR="0060606C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 xml:space="preserve"> Заведующий Елена Геннадьевна Новикова</w:t>
            </w:r>
            <w:r w:rsidR="0060606C" w:rsidRPr="0062610E">
              <w:rPr>
                <w:rStyle w:val="FontStyle29"/>
                <w:sz w:val="24"/>
                <w:szCs w:val="24"/>
              </w:rPr>
              <w:t>,</w:t>
            </w:r>
          </w:p>
          <w:p w:rsidR="00D10CBE" w:rsidRPr="0062610E" w:rsidRDefault="0060606C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 xml:space="preserve"> С</w:t>
            </w:r>
            <w:r w:rsidR="00D10CBE" w:rsidRPr="0062610E">
              <w:rPr>
                <w:rStyle w:val="FontStyle29"/>
                <w:sz w:val="24"/>
                <w:szCs w:val="24"/>
              </w:rPr>
              <w:t xml:space="preserve">тарший воспитатель </w:t>
            </w:r>
            <w:r w:rsidR="00C208D4" w:rsidRPr="0062610E">
              <w:rPr>
                <w:rStyle w:val="FontStyle29"/>
                <w:sz w:val="24"/>
                <w:szCs w:val="24"/>
              </w:rPr>
              <w:t>Люзия Фаязовна Захарова</w:t>
            </w:r>
          </w:p>
        </w:tc>
      </w:tr>
      <w:tr w:rsidR="00D10CBE" w:rsidRPr="0062610E" w:rsidTr="00416C19">
        <w:tc>
          <w:tcPr>
            <w:tcW w:w="1560" w:type="dxa"/>
          </w:tcPr>
          <w:p w:rsidR="00D10CBE" w:rsidRPr="0062610E" w:rsidRDefault="00C208D4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Цель</w:t>
            </w:r>
          </w:p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</w:tcPr>
          <w:p w:rsidR="00D10CBE" w:rsidRPr="0062610E" w:rsidRDefault="00D10CBE" w:rsidP="00CE5548">
            <w:pPr>
              <w:pStyle w:val="Style7"/>
              <w:widowControl/>
              <w:rPr>
                <w:rStyle w:val="FontStyle33"/>
                <w:sz w:val="24"/>
                <w:szCs w:val="24"/>
              </w:rPr>
            </w:pPr>
            <w:r w:rsidRPr="0062610E">
              <w:rPr>
                <w:rStyle w:val="FontStyle33"/>
                <w:b/>
                <w:i w:val="0"/>
                <w:sz w:val="24"/>
                <w:szCs w:val="24"/>
              </w:rPr>
              <w:t>Стратегическая цель</w:t>
            </w:r>
            <w:r w:rsidRPr="0062610E">
              <w:rPr>
                <w:rStyle w:val="FontStyle33"/>
                <w:sz w:val="24"/>
                <w:szCs w:val="24"/>
              </w:rPr>
              <w:t>:</w:t>
            </w:r>
          </w:p>
          <w:p w:rsidR="00C208D4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Повышение качества образовательной деятельности через развитие кадрового потенциала ДОУ.</w:t>
            </w:r>
          </w:p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33"/>
                <w:b/>
                <w:i w:val="0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 xml:space="preserve"> </w:t>
            </w:r>
            <w:r w:rsidRPr="0062610E">
              <w:rPr>
                <w:rStyle w:val="FontStyle33"/>
                <w:b/>
                <w:i w:val="0"/>
                <w:sz w:val="24"/>
                <w:szCs w:val="24"/>
              </w:rPr>
              <w:t>Конкретная цель:</w:t>
            </w:r>
          </w:p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Создание    условий    для    повышения    уровня профессио</w:t>
            </w:r>
            <w:r w:rsidR="00757E09" w:rsidRPr="0062610E">
              <w:rPr>
                <w:rStyle w:val="FontStyle29"/>
                <w:sz w:val="24"/>
                <w:szCs w:val="24"/>
              </w:rPr>
              <w:t>нальной          компетентности</w:t>
            </w:r>
            <w:r w:rsidRPr="0062610E">
              <w:rPr>
                <w:rStyle w:val="FontStyle29"/>
                <w:sz w:val="24"/>
                <w:szCs w:val="24"/>
              </w:rPr>
              <w:t xml:space="preserve"> и формирования творчески работающего коллектива педагогов    -    единомышленников через внутриорганизационную модель       </w:t>
            </w:r>
            <w:r w:rsidR="00C208D4" w:rsidRPr="0062610E">
              <w:rPr>
                <w:rStyle w:val="FontStyle29"/>
                <w:sz w:val="24"/>
                <w:szCs w:val="24"/>
              </w:rPr>
              <w:t>профессионального продвижения</w:t>
            </w:r>
            <w:r w:rsidRPr="0062610E">
              <w:rPr>
                <w:rStyle w:val="FontStyle29"/>
                <w:sz w:val="24"/>
                <w:szCs w:val="24"/>
              </w:rPr>
              <w:t xml:space="preserve"> пе</w:t>
            </w:r>
            <w:r w:rsidR="00C208D4" w:rsidRPr="0062610E">
              <w:rPr>
                <w:rStyle w:val="FontStyle29"/>
                <w:sz w:val="24"/>
                <w:szCs w:val="24"/>
              </w:rPr>
              <w:t>дагогов</w:t>
            </w:r>
          </w:p>
        </w:tc>
      </w:tr>
      <w:tr w:rsidR="00D10CBE" w:rsidRPr="0062610E" w:rsidTr="00416C19">
        <w:trPr>
          <w:trHeight w:val="2140"/>
        </w:trPr>
        <w:tc>
          <w:tcPr>
            <w:tcW w:w="1560" w:type="dxa"/>
          </w:tcPr>
          <w:p w:rsidR="00D10CBE" w:rsidRPr="0062610E" w:rsidRDefault="00D10CBE" w:rsidP="00CE5548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8364" w:type="dxa"/>
          </w:tcPr>
          <w:p w:rsidR="00C208D4" w:rsidRPr="0062610E" w:rsidRDefault="00C208D4" w:rsidP="00B4380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поддержку, стимулирование </w:t>
            </w:r>
            <w:r w:rsidR="00787AF1" w:rsidRPr="0062610E">
              <w:rPr>
                <w:rFonts w:ascii="Times New Roman" w:hAnsi="Times New Roman" w:cs="Times New Roman"/>
                <w:sz w:val="24"/>
                <w:szCs w:val="24"/>
              </w:rPr>
              <w:t>и повышение статуса</w:t>
            </w:r>
            <w:r w:rsidR="00787AF1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C208D4" w:rsidRPr="0062610E" w:rsidRDefault="004B542E" w:rsidP="00B4380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Развитие  профессиональной</w:t>
            </w:r>
            <w:r w:rsidR="00C208D4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 культур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208D4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и компетенци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й педагогов</w:t>
            </w:r>
          </w:p>
          <w:p w:rsidR="00C208D4" w:rsidRPr="0062610E" w:rsidRDefault="00C208D4" w:rsidP="00B4380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систему переподготовки и повышения квалификации педагогических кадров </w:t>
            </w:r>
          </w:p>
          <w:p w:rsidR="00C208D4" w:rsidRPr="0062610E" w:rsidRDefault="00C208D4" w:rsidP="00B4380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Обновить  структуру и содержание методической службы</w:t>
            </w:r>
          </w:p>
          <w:p w:rsidR="00C208D4" w:rsidRPr="0062610E" w:rsidRDefault="00C208D4" w:rsidP="00B4380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и укрепить здоровье педагогических </w:t>
            </w:r>
            <w:r w:rsidR="0060606C" w:rsidRPr="0062610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  <w:p w:rsidR="00D10CBE" w:rsidRPr="0062610E" w:rsidRDefault="00C208D4" w:rsidP="00B4380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Выйти на новый уровень организационной культуры учреждения</w:t>
            </w:r>
          </w:p>
        </w:tc>
      </w:tr>
      <w:tr w:rsidR="00D10CBE" w:rsidRPr="0062610E" w:rsidTr="00416C19">
        <w:tc>
          <w:tcPr>
            <w:tcW w:w="1560" w:type="dxa"/>
          </w:tcPr>
          <w:p w:rsidR="00D10CBE" w:rsidRPr="0062610E" w:rsidRDefault="00D10CBE" w:rsidP="00CE5548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Направления программы</w:t>
            </w:r>
          </w:p>
        </w:tc>
        <w:tc>
          <w:tcPr>
            <w:tcW w:w="8364" w:type="dxa"/>
          </w:tcPr>
          <w:p w:rsidR="004B542E" w:rsidRPr="0062610E" w:rsidRDefault="00D10CBE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коммуникации</w:t>
            </w:r>
          </w:p>
          <w:p w:rsidR="004B542E" w:rsidRPr="0062610E" w:rsidRDefault="00D10CBE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 педагогическая мотивация </w:t>
            </w:r>
          </w:p>
          <w:p w:rsidR="00D10CBE" w:rsidRPr="0062610E" w:rsidRDefault="00D10CBE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Психологическая и методическая поддержка</w:t>
            </w:r>
          </w:p>
        </w:tc>
      </w:tr>
      <w:tr w:rsidR="00D10CBE" w:rsidRPr="0062610E" w:rsidTr="00416C19">
        <w:tc>
          <w:tcPr>
            <w:tcW w:w="1560" w:type="dxa"/>
          </w:tcPr>
          <w:p w:rsidR="00D10CBE" w:rsidRPr="0062610E" w:rsidRDefault="00D10CBE" w:rsidP="00CE5548">
            <w:pPr>
              <w:pStyle w:val="Style9"/>
              <w:widowControl/>
              <w:spacing w:line="240" w:lineRule="auto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8364" w:type="dxa"/>
          </w:tcPr>
          <w:p w:rsidR="00D10CBE" w:rsidRPr="0062610E" w:rsidRDefault="004B542E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10CBE" w:rsidRPr="0062610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16DC6" w:rsidRPr="0062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0CBE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16C19" w:rsidRPr="0062610E" w:rsidTr="00416C19">
        <w:trPr>
          <w:trHeight w:val="6244"/>
        </w:trPr>
        <w:tc>
          <w:tcPr>
            <w:tcW w:w="1560" w:type="dxa"/>
          </w:tcPr>
          <w:p w:rsidR="00416C19" w:rsidRPr="0062610E" w:rsidRDefault="00416C19" w:rsidP="00CE5548">
            <w:pPr>
              <w:pStyle w:val="Style9"/>
              <w:widowControl/>
              <w:spacing w:line="240" w:lineRule="auto"/>
              <w:ind w:hanging="10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364" w:type="dxa"/>
          </w:tcPr>
          <w:p w:rsidR="00416C19" w:rsidRPr="0062610E" w:rsidRDefault="00416C19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Закрепление кадров в ДОУ и создание условия для притока молодых педагогических кадров (стабильная укомплектованность педагогическими кадрами  образовательного учреждения, число молодых специалистов в учреждении увеличивается на  10-15 %);</w:t>
            </w:r>
          </w:p>
          <w:p w:rsidR="00416C19" w:rsidRPr="0062610E" w:rsidRDefault="00416C19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Готовность    педагогических    работников к использованию ИКТ в педагогическом     процессе  и повышения компетенций;</w:t>
            </w:r>
          </w:p>
          <w:p w:rsidR="00416C19" w:rsidRPr="0062610E" w:rsidRDefault="00416C19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Мотивация к качественному педагогическом труду;</w:t>
            </w:r>
          </w:p>
          <w:p w:rsidR="00416C19" w:rsidRPr="0062610E" w:rsidRDefault="00416C19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педагогических работников, реализующих     инновационные технологии. принимающих участие в конкурсах, творческих группах;</w:t>
            </w:r>
          </w:p>
          <w:p w:rsidR="00416C19" w:rsidRPr="0062610E" w:rsidRDefault="00416C19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Повышение       уровня       профессиональной компетенции педагогов (внедрение инноваций и нововведений: открытие личных сайтов педагогов, участие в профессиональных конкурсах на различном уровне, разработка методических пособий);</w:t>
            </w:r>
          </w:p>
          <w:p w:rsidR="00416C19" w:rsidRPr="0062610E" w:rsidRDefault="00416C19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  модели     внутриорганизационного продвижения педагогов; </w:t>
            </w:r>
          </w:p>
          <w:p w:rsidR="00416C19" w:rsidRPr="0062610E" w:rsidRDefault="00416C19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качеством организованных методических мероприятий составит - 80%</w:t>
            </w:r>
          </w:p>
          <w:p w:rsidR="00416C19" w:rsidRPr="0062610E" w:rsidRDefault="00416C19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Пополнение нормативной базы дошкольного учреждения (положение об установлении дополнительных выплат.)</w:t>
            </w:r>
          </w:p>
          <w:p w:rsidR="00416C19" w:rsidRPr="0062610E" w:rsidRDefault="00416C19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педагогами аттестации для повышения уровня квалификации педагогов (доля работников ДОУ,  повысивших квалификацию увеличивается на 20%, от общей численности работников)</w:t>
            </w:r>
          </w:p>
          <w:p w:rsidR="00416C19" w:rsidRPr="0062610E" w:rsidRDefault="00416C19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творчески </w:t>
            </w:r>
            <w:r w:rsidRPr="0062610E">
              <w:rPr>
                <w:rStyle w:val="FontStyle29"/>
                <w:sz w:val="24"/>
                <w:szCs w:val="24"/>
              </w:rPr>
              <w:t>работающий коллектив педагогов-единомышленников.</w:t>
            </w:r>
          </w:p>
        </w:tc>
      </w:tr>
      <w:tr w:rsidR="00D10CBE" w:rsidRPr="0062610E" w:rsidTr="00416C19">
        <w:tc>
          <w:tcPr>
            <w:tcW w:w="1560" w:type="dxa"/>
          </w:tcPr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lastRenderedPageBreak/>
              <w:t>Механизм</w:t>
            </w:r>
          </w:p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реализации</w:t>
            </w:r>
          </w:p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</w:tcPr>
          <w:p w:rsidR="00D10CBE" w:rsidRPr="0062610E" w:rsidRDefault="00D10CBE" w:rsidP="00CE5548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Основными участниками реализации Программы являются администрация и педагогический коллектив образовательного учреждения, способные реализовать поставленные цели и задачи Программы.</w:t>
            </w:r>
          </w:p>
        </w:tc>
      </w:tr>
      <w:tr w:rsidR="00D10CBE" w:rsidRPr="0062610E" w:rsidTr="00416C19">
        <w:tc>
          <w:tcPr>
            <w:tcW w:w="1560" w:type="dxa"/>
          </w:tcPr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Система</w:t>
            </w:r>
          </w:p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организации</w:t>
            </w:r>
          </w:p>
          <w:p w:rsidR="00D10CBE" w:rsidRPr="0062610E" w:rsidRDefault="00D10CBE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62610E">
              <w:rPr>
                <w:rStyle w:val="FontStyle29"/>
                <w:b/>
                <w:sz w:val="24"/>
                <w:szCs w:val="24"/>
              </w:rPr>
              <w:t>контроля</w:t>
            </w:r>
          </w:p>
        </w:tc>
        <w:tc>
          <w:tcPr>
            <w:tcW w:w="8364" w:type="dxa"/>
          </w:tcPr>
          <w:p w:rsidR="00D10CBE" w:rsidRPr="0062610E" w:rsidRDefault="00D10CBE" w:rsidP="00CE5548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 xml:space="preserve">Текущий контроль осуществляет </w:t>
            </w:r>
            <w:r w:rsidR="00FD5731" w:rsidRPr="0062610E">
              <w:rPr>
                <w:rStyle w:val="FontStyle29"/>
                <w:sz w:val="24"/>
                <w:szCs w:val="24"/>
              </w:rPr>
              <w:t>заведующий</w:t>
            </w:r>
          </w:p>
        </w:tc>
      </w:tr>
    </w:tbl>
    <w:p w:rsidR="00D10CBE" w:rsidRPr="0062610E" w:rsidRDefault="00D10CBE" w:rsidP="00CE5548">
      <w:pPr>
        <w:pStyle w:val="Style3"/>
        <w:widowControl/>
        <w:spacing w:line="240" w:lineRule="auto"/>
        <w:jc w:val="left"/>
        <w:rPr>
          <w:rStyle w:val="FontStyle28"/>
          <w:sz w:val="32"/>
          <w:szCs w:val="32"/>
        </w:rPr>
      </w:pPr>
    </w:p>
    <w:p w:rsidR="004A77CA" w:rsidRPr="0062610E" w:rsidRDefault="00FD5731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1.2.</w:t>
      </w:r>
      <w:r w:rsidR="004A77CA" w:rsidRPr="0062610E">
        <w:rPr>
          <w:rStyle w:val="FontStyle28"/>
          <w:sz w:val="32"/>
          <w:szCs w:val="32"/>
        </w:rPr>
        <w:t>Пояснительная записка</w:t>
      </w:r>
    </w:p>
    <w:p w:rsidR="00654297" w:rsidRPr="0062610E" w:rsidRDefault="00654297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:rsidR="004A77CA" w:rsidRPr="0062610E" w:rsidRDefault="004A77CA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Программа кадрового потенциала (далее - Программа) муниципального дошкольного образовательного учреждения «Детский сад № 2</w:t>
      </w:r>
      <w:r w:rsidR="007E58F1" w:rsidRPr="0062610E">
        <w:rPr>
          <w:rStyle w:val="FontStyle29"/>
          <w:sz w:val="24"/>
          <w:szCs w:val="24"/>
        </w:rPr>
        <w:t>6 «Алёнушка</w:t>
      </w:r>
      <w:r w:rsidRPr="0062610E">
        <w:rPr>
          <w:rStyle w:val="FontStyle29"/>
          <w:sz w:val="24"/>
          <w:szCs w:val="24"/>
        </w:rPr>
        <w:t>» является документом, который направлен на создание условий для личностного развития педагогов, повышения квалификационного уровня, уровня профессиональной компетенции и творческой инициативы.</w:t>
      </w:r>
    </w:p>
    <w:p w:rsidR="004A77CA" w:rsidRPr="0062610E" w:rsidRDefault="004A77CA" w:rsidP="00CE5548">
      <w:pPr>
        <w:pStyle w:val="Style16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Программа разработана  в  соответствии  со  следующими нормативными правовыми документами:</w:t>
      </w:r>
    </w:p>
    <w:p w:rsidR="004A77CA" w:rsidRPr="0062610E" w:rsidRDefault="004A77CA" w:rsidP="00B43807">
      <w:pPr>
        <w:pStyle w:val="Style15"/>
        <w:widowControl/>
        <w:numPr>
          <w:ilvl w:val="0"/>
          <w:numId w:val="2"/>
        </w:numPr>
        <w:tabs>
          <w:tab w:val="left" w:pos="235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Федеральный закон «Об образовании в Российской Федерации» от 29.12.2012 № 273-Ф3</w:t>
      </w:r>
      <w:r w:rsidR="00416C19" w:rsidRPr="0062610E">
        <w:rPr>
          <w:rStyle w:val="FontStyle29"/>
          <w:sz w:val="24"/>
          <w:szCs w:val="24"/>
        </w:rPr>
        <w:t>.</w:t>
      </w:r>
    </w:p>
    <w:p w:rsidR="00071129" w:rsidRPr="0062610E" w:rsidRDefault="004A77CA" w:rsidP="00B43807">
      <w:pPr>
        <w:pStyle w:val="Style15"/>
        <w:widowControl/>
        <w:numPr>
          <w:ilvl w:val="0"/>
          <w:numId w:val="2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4A77CA" w:rsidRPr="0062610E" w:rsidRDefault="004A77CA" w:rsidP="00B43807">
      <w:pPr>
        <w:pStyle w:val="Style15"/>
        <w:widowControl/>
        <w:numPr>
          <w:ilvl w:val="0"/>
          <w:numId w:val="2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Приказ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071129" w:rsidRPr="0062610E" w:rsidRDefault="004A77CA" w:rsidP="00B43807">
      <w:pPr>
        <w:pStyle w:val="Style15"/>
        <w:widowControl/>
        <w:numPr>
          <w:ilvl w:val="0"/>
          <w:numId w:val="3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Приказ Министерства труда и социальной защиты Российской Федерации № 544н от 18.10.2013 г.) Профессиональный стандарт «Педагог (педагогическая деятельность в сфере дошкольного, начального общего, основного общего, среднего общего образов</w:t>
      </w:r>
      <w:r w:rsidR="00416C19" w:rsidRPr="0062610E">
        <w:rPr>
          <w:rStyle w:val="FontStyle29"/>
          <w:sz w:val="24"/>
          <w:szCs w:val="24"/>
        </w:rPr>
        <w:t>ания) (воспитатель, учитель)».</w:t>
      </w:r>
    </w:p>
    <w:p w:rsidR="00071129" w:rsidRPr="0062610E" w:rsidRDefault="004A77CA" w:rsidP="00B43807">
      <w:pPr>
        <w:pStyle w:val="Style15"/>
        <w:widowControl/>
        <w:numPr>
          <w:ilvl w:val="0"/>
          <w:numId w:val="3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Приказ департамента образования Ярославской области от</w:t>
      </w:r>
      <w:r w:rsidRPr="0062610E">
        <w:rPr>
          <w:rStyle w:val="FontStyle29"/>
          <w:sz w:val="24"/>
          <w:szCs w:val="24"/>
        </w:rPr>
        <w:br/>
        <w:t>17.09.2014 № 530/2/01-03 «О региональном проекте «Развитие</w:t>
      </w:r>
      <w:r w:rsidRPr="0062610E">
        <w:rPr>
          <w:rStyle w:val="FontStyle29"/>
          <w:sz w:val="24"/>
          <w:szCs w:val="24"/>
        </w:rPr>
        <w:br/>
        <w:t>кадрового потенциала системы о</w:t>
      </w:r>
      <w:r w:rsidR="00416C19" w:rsidRPr="0062610E">
        <w:rPr>
          <w:rStyle w:val="FontStyle29"/>
          <w:sz w:val="24"/>
          <w:szCs w:val="24"/>
        </w:rPr>
        <w:t>бразования Ярославской области».</w:t>
      </w:r>
    </w:p>
    <w:p w:rsidR="00654297" w:rsidRPr="0062610E" w:rsidRDefault="004A77CA" w:rsidP="00B43807">
      <w:pPr>
        <w:pStyle w:val="Style15"/>
        <w:widowControl/>
        <w:numPr>
          <w:ilvl w:val="0"/>
          <w:numId w:val="3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Устав МДОУ «Детский сад </w:t>
      </w:r>
      <w:r w:rsidR="007E58F1" w:rsidRPr="0062610E">
        <w:rPr>
          <w:rStyle w:val="FontStyle29"/>
          <w:sz w:val="24"/>
          <w:szCs w:val="24"/>
        </w:rPr>
        <w:t xml:space="preserve">№ </w:t>
      </w:r>
      <w:r w:rsidRPr="0062610E">
        <w:rPr>
          <w:rStyle w:val="FontStyle29"/>
          <w:sz w:val="24"/>
          <w:szCs w:val="24"/>
        </w:rPr>
        <w:t>2</w:t>
      </w:r>
      <w:r w:rsidR="00654297" w:rsidRPr="0062610E">
        <w:rPr>
          <w:rStyle w:val="FontStyle29"/>
          <w:sz w:val="24"/>
          <w:szCs w:val="24"/>
        </w:rPr>
        <w:t>6 «А</w:t>
      </w:r>
      <w:r w:rsidR="007E58F1" w:rsidRPr="0062610E">
        <w:rPr>
          <w:rStyle w:val="FontStyle29"/>
          <w:sz w:val="24"/>
          <w:szCs w:val="24"/>
        </w:rPr>
        <w:t>лёнушка</w:t>
      </w:r>
      <w:r w:rsidRPr="0062610E">
        <w:rPr>
          <w:rStyle w:val="FontStyle29"/>
          <w:sz w:val="24"/>
          <w:szCs w:val="24"/>
        </w:rPr>
        <w:t>»</w:t>
      </w:r>
      <w:r w:rsidR="00071129" w:rsidRPr="0062610E">
        <w:rPr>
          <w:rStyle w:val="FontStyle29"/>
          <w:sz w:val="24"/>
          <w:szCs w:val="24"/>
        </w:rPr>
        <w:t xml:space="preserve"> Тутаевского муниципального района</w:t>
      </w:r>
      <w:r w:rsidRPr="0062610E">
        <w:rPr>
          <w:rStyle w:val="FontStyle29"/>
          <w:sz w:val="24"/>
          <w:szCs w:val="24"/>
        </w:rPr>
        <w:t>.</w:t>
      </w:r>
    </w:p>
    <w:p w:rsidR="004A77CA" w:rsidRPr="0062610E" w:rsidRDefault="004A77CA" w:rsidP="00CE5548">
      <w:pPr>
        <w:pStyle w:val="Style15"/>
        <w:widowControl/>
        <w:tabs>
          <w:tab w:val="left" w:pos="211"/>
        </w:tabs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9"/>
          <w:sz w:val="24"/>
          <w:szCs w:val="24"/>
        </w:rPr>
        <w:br/>
      </w:r>
      <w:r w:rsidR="00654297" w:rsidRPr="0062610E">
        <w:rPr>
          <w:rStyle w:val="FontStyle28"/>
          <w:sz w:val="32"/>
          <w:szCs w:val="32"/>
        </w:rPr>
        <w:t>1.</w:t>
      </w:r>
      <w:r w:rsidR="00FD5731" w:rsidRPr="0062610E">
        <w:rPr>
          <w:rStyle w:val="FontStyle28"/>
          <w:sz w:val="32"/>
          <w:szCs w:val="32"/>
        </w:rPr>
        <w:t>2.</w:t>
      </w:r>
      <w:r w:rsidR="00654297" w:rsidRPr="0062610E">
        <w:rPr>
          <w:rStyle w:val="FontStyle28"/>
          <w:sz w:val="32"/>
          <w:szCs w:val="32"/>
        </w:rPr>
        <w:t>1. Актуальность</w:t>
      </w:r>
    </w:p>
    <w:p w:rsidR="00416C19" w:rsidRPr="0062610E" w:rsidRDefault="00416C19" w:rsidP="00CE5548">
      <w:pPr>
        <w:pStyle w:val="Style15"/>
        <w:widowControl/>
        <w:tabs>
          <w:tab w:val="left" w:pos="211"/>
        </w:tabs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:rsidR="004A77CA" w:rsidRPr="0062610E" w:rsidRDefault="004A77CA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В условиях модернизации и развития системы образования произошли значительные изменения, как в организации, так и содержании педагогической деятельности коллектива ДОУ. Появилась реальная возможность для стандартизации образования как деятельности и повышения качества образования.</w:t>
      </w:r>
    </w:p>
    <w:p w:rsidR="00B40302" w:rsidRPr="0062610E" w:rsidRDefault="004A77CA" w:rsidP="00CE5548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В период перехода к продуктивному личностно-ориентированному образованию, одной из главных задач является профессиональное развитие педагогического коллектива. Дошкольно</w:t>
      </w:r>
      <w:r w:rsidR="00B40302" w:rsidRPr="0062610E">
        <w:rPr>
          <w:rStyle w:val="FontStyle29"/>
          <w:sz w:val="24"/>
          <w:szCs w:val="24"/>
        </w:rPr>
        <w:t>му учреждению необходим педагог:</w:t>
      </w:r>
      <w:r w:rsidRPr="0062610E">
        <w:rPr>
          <w:rStyle w:val="FontStyle29"/>
          <w:sz w:val="24"/>
          <w:szCs w:val="24"/>
        </w:rPr>
        <w:t xml:space="preserve"> </w:t>
      </w:r>
    </w:p>
    <w:p w:rsidR="00B40302" w:rsidRPr="0062610E" w:rsidRDefault="004A77CA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владеющий новыми технологиями организации педагогического процесса, </w:t>
      </w:r>
    </w:p>
    <w:p w:rsidR="00B40302" w:rsidRPr="0062610E" w:rsidRDefault="004A77CA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умеющий осуществлять психолого-педагогическую поддержку,</w:t>
      </w:r>
    </w:p>
    <w:p w:rsidR="00B40302" w:rsidRPr="0062610E" w:rsidRDefault="004A77CA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способный реализовать принципы построения образовательного процесса,</w:t>
      </w:r>
    </w:p>
    <w:p w:rsidR="00B40302" w:rsidRPr="0062610E" w:rsidRDefault="004A77CA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ориентированн</w:t>
      </w:r>
      <w:r w:rsidR="00B40302" w:rsidRPr="0062610E">
        <w:rPr>
          <w:rStyle w:val="FontStyle29"/>
          <w:sz w:val="24"/>
          <w:szCs w:val="24"/>
        </w:rPr>
        <w:t xml:space="preserve">ый на личность ребенка </w:t>
      </w:r>
    </w:p>
    <w:p w:rsidR="004A77CA" w:rsidRPr="0062610E" w:rsidRDefault="004A77CA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мотивированный на профессиональное совершенствование.</w:t>
      </w:r>
    </w:p>
    <w:p w:rsidR="004A77CA" w:rsidRPr="0062610E" w:rsidRDefault="004A77CA" w:rsidP="00CE5548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lastRenderedPageBreak/>
        <w:t>Между тем следует признать, что большая часть инновационных направлений дошкольного образования реализуется не всегда продуктивно и качественно, возникают риски в профессиональной деятельности педагогов по причине нехватки в ДОУ высококвалифицированных педагогических кадров. В ДОУ на данный момент работают педагоги практики с более чем двадцати</w:t>
      </w:r>
      <w:r w:rsidR="00FD5731" w:rsidRPr="0062610E">
        <w:rPr>
          <w:rStyle w:val="FontStyle29"/>
          <w:sz w:val="24"/>
          <w:szCs w:val="24"/>
        </w:rPr>
        <w:t>пяти</w:t>
      </w:r>
      <w:r w:rsidRPr="0062610E">
        <w:rPr>
          <w:rStyle w:val="FontStyle29"/>
          <w:sz w:val="24"/>
          <w:szCs w:val="24"/>
        </w:rPr>
        <w:t>летним стажем работы, чья профессиональная подготовка зачастую не отвечает установкам «компетентностного подхода».</w:t>
      </w:r>
    </w:p>
    <w:p w:rsidR="004A77CA" w:rsidRPr="0062610E" w:rsidRDefault="00B40302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В</w:t>
      </w:r>
      <w:r w:rsidR="004A77CA" w:rsidRPr="0062610E">
        <w:rPr>
          <w:rStyle w:val="FontStyle29"/>
          <w:sz w:val="24"/>
          <w:szCs w:val="24"/>
        </w:rPr>
        <w:t>озникает противоречие между образовательными ожиданиями общества, перспективой развития образовательной системы и реальным воплощением этих ожиданий в педагогической среде. Разрешению данного противоречия может способствовать использование современных методов работы со взрослыми и внедрение нестандартных форм по развитию у педагогов новых профессиональных качеств, а также оптимизация существующей модели повышения профессионального мастерства педагогов за счет ресурсов дошкольной организации.</w:t>
      </w:r>
    </w:p>
    <w:p w:rsidR="004A77CA" w:rsidRPr="0062610E" w:rsidRDefault="004A77CA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:rsidR="004A77CA" w:rsidRPr="0062610E" w:rsidRDefault="004A77CA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1.</w:t>
      </w:r>
      <w:r w:rsidR="00654297" w:rsidRPr="0062610E">
        <w:rPr>
          <w:rStyle w:val="FontStyle28"/>
          <w:sz w:val="32"/>
          <w:szCs w:val="32"/>
        </w:rPr>
        <w:t>2</w:t>
      </w:r>
      <w:r w:rsidRPr="0062610E">
        <w:rPr>
          <w:rStyle w:val="FontStyle28"/>
          <w:sz w:val="32"/>
          <w:szCs w:val="32"/>
        </w:rPr>
        <w:t>.</w:t>
      </w:r>
      <w:r w:rsidR="00EC693A" w:rsidRPr="0062610E">
        <w:rPr>
          <w:rStyle w:val="FontStyle28"/>
          <w:sz w:val="32"/>
          <w:szCs w:val="32"/>
        </w:rPr>
        <w:t>2.</w:t>
      </w:r>
      <w:r w:rsidR="00654297" w:rsidRPr="0062610E">
        <w:rPr>
          <w:rStyle w:val="FontStyle28"/>
          <w:sz w:val="32"/>
          <w:szCs w:val="32"/>
        </w:rPr>
        <w:t xml:space="preserve"> Анализ кадровых ресурсов ДОУ</w:t>
      </w:r>
    </w:p>
    <w:p w:rsidR="00416C19" w:rsidRPr="0062610E" w:rsidRDefault="00416C19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:rsidR="00E826BE" w:rsidRPr="0062610E" w:rsidRDefault="004A77CA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Дошкольное учреждение 100% укомплектовано педагогическими кадрами. Образовательный процесс в ДОУ осуществляют </w:t>
      </w:r>
      <w:r w:rsidR="00654297" w:rsidRPr="0062610E">
        <w:rPr>
          <w:rStyle w:val="FontStyle29"/>
          <w:sz w:val="24"/>
          <w:szCs w:val="24"/>
        </w:rPr>
        <w:t>12</w:t>
      </w:r>
      <w:r w:rsidRPr="0062610E">
        <w:rPr>
          <w:rStyle w:val="FontStyle29"/>
          <w:sz w:val="24"/>
          <w:szCs w:val="24"/>
        </w:rPr>
        <w:t xml:space="preserve"> воспитател</w:t>
      </w:r>
      <w:r w:rsidR="00654297" w:rsidRPr="0062610E">
        <w:rPr>
          <w:rStyle w:val="FontStyle29"/>
          <w:sz w:val="24"/>
          <w:szCs w:val="24"/>
        </w:rPr>
        <w:t>ей</w:t>
      </w:r>
      <w:r w:rsidRPr="0062610E">
        <w:rPr>
          <w:rStyle w:val="FontStyle29"/>
          <w:sz w:val="24"/>
          <w:szCs w:val="24"/>
        </w:rPr>
        <w:t>, учитель-логопед, педагог-психолог, музыкальны</w:t>
      </w:r>
      <w:r w:rsidR="00654297" w:rsidRPr="0062610E">
        <w:rPr>
          <w:rStyle w:val="FontStyle29"/>
          <w:sz w:val="24"/>
          <w:szCs w:val="24"/>
        </w:rPr>
        <w:t>й</w:t>
      </w:r>
      <w:r w:rsidRPr="0062610E">
        <w:rPr>
          <w:rStyle w:val="FontStyle29"/>
          <w:sz w:val="24"/>
          <w:szCs w:val="24"/>
        </w:rPr>
        <w:t xml:space="preserve"> руководител</w:t>
      </w:r>
      <w:r w:rsidR="00654297" w:rsidRPr="0062610E">
        <w:rPr>
          <w:rStyle w:val="FontStyle29"/>
          <w:sz w:val="24"/>
          <w:szCs w:val="24"/>
        </w:rPr>
        <w:t>ь</w:t>
      </w:r>
      <w:r w:rsidRPr="0062610E">
        <w:rPr>
          <w:rStyle w:val="FontStyle29"/>
          <w:sz w:val="24"/>
          <w:szCs w:val="24"/>
        </w:rPr>
        <w:t xml:space="preserve"> и инструктор по физкультуре. </w:t>
      </w:r>
      <w:r w:rsidR="00E826BE" w:rsidRPr="0062610E">
        <w:rPr>
          <w:rStyle w:val="FontStyle29"/>
          <w:sz w:val="24"/>
          <w:szCs w:val="24"/>
        </w:rPr>
        <w:t>Педагогический коллектив последние</w:t>
      </w:r>
      <w:r w:rsidR="00B40302" w:rsidRPr="0062610E">
        <w:rPr>
          <w:rStyle w:val="FontStyle29"/>
          <w:sz w:val="24"/>
          <w:szCs w:val="24"/>
        </w:rPr>
        <w:t xml:space="preserve"> </w:t>
      </w:r>
      <w:r w:rsidR="00E826BE" w:rsidRPr="0062610E">
        <w:rPr>
          <w:rStyle w:val="FontStyle29"/>
          <w:sz w:val="24"/>
          <w:szCs w:val="24"/>
        </w:rPr>
        <w:t>годы</w:t>
      </w:r>
      <w:r w:rsidR="00B40302" w:rsidRPr="0062610E">
        <w:rPr>
          <w:rStyle w:val="FontStyle29"/>
          <w:sz w:val="24"/>
          <w:szCs w:val="24"/>
        </w:rPr>
        <w:t xml:space="preserve"> </w:t>
      </w:r>
      <w:r w:rsidR="00E826BE" w:rsidRPr="0062610E">
        <w:rPr>
          <w:rStyle w:val="FontStyle29"/>
          <w:sz w:val="24"/>
          <w:szCs w:val="24"/>
        </w:rPr>
        <w:t>обновляется.</w:t>
      </w:r>
    </w:p>
    <w:p w:rsidR="004A77CA" w:rsidRPr="0062610E" w:rsidRDefault="004A77CA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В ДОУ преобладают педагоги среднего возраста, которые имеют большой стаж педагогической работы, </w:t>
      </w:r>
      <w:r w:rsidR="00654297" w:rsidRPr="0062610E">
        <w:rPr>
          <w:rStyle w:val="FontStyle29"/>
          <w:sz w:val="24"/>
          <w:szCs w:val="24"/>
        </w:rPr>
        <w:t>пять</w:t>
      </w:r>
      <w:r w:rsidRPr="0062610E">
        <w:rPr>
          <w:rStyle w:val="FontStyle29"/>
          <w:sz w:val="24"/>
          <w:szCs w:val="24"/>
        </w:rPr>
        <w:t xml:space="preserve"> педагог</w:t>
      </w:r>
      <w:r w:rsidR="00654297" w:rsidRPr="0062610E">
        <w:rPr>
          <w:rStyle w:val="FontStyle29"/>
          <w:sz w:val="24"/>
          <w:szCs w:val="24"/>
        </w:rPr>
        <w:t>ов</w:t>
      </w:r>
      <w:r w:rsidRPr="0062610E">
        <w:rPr>
          <w:rStyle w:val="FontStyle29"/>
          <w:sz w:val="24"/>
          <w:szCs w:val="24"/>
        </w:rPr>
        <w:t xml:space="preserve"> отмечены отраслевыми наградами. </w:t>
      </w:r>
    </w:p>
    <w:p w:rsidR="007C421E" w:rsidRPr="0062610E" w:rsidRDefault="007C421E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10E">
        <w:rPr>
          <w:rFonts w:ascii="Times New Roman" w:hAnsi="Times New Roman" w:cs="Times New Roman"/>
          <w:bCs/>
          <w:sz w:val="24"/>
          <w:szCs w:val="24"/>
        </w:rPr>
        <w:t>Общий состав коллектива ДОУ: 4</w:t>
      </w:r>
      <w:r w:rsidR="00E10448" w:rsidRPr="0062610E">
        <w:rPr>
          <w:rFonts w:ascii="Times New Roman" w:hAnsi="Times New Roman" w:cs="Times New Roman"/>
          <w:bCs/>
          <w:sz w:val="24"/>
          <w:szCs w:val="24"/>
        </w:rPr>
        <w:t>4</w:t>
      </w:r>
      <w:r w:rsidRPr="0062610E">
        <w:rPr>
          <w:rFonts w:ascii="Times New Roman" w:hAnsi="Times New Roman" w:cs="Times New Roman"/>
          <w:bCs/>
          <w:sz w:val="24"/>
          <w:szCs w:val="24"/>
        </w:rPr>
        <w:t xml:space="preserve"> человека.</w:t>
      </w:r>
    </w:p>
    <w:p w:rsidR="007C421E" w:rsidRPr="0062610E" w:rsidRDefault="007C421E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10E">
        <w:rPr>
          <w:rFonts w:ascii="Times New Roman" w:hAnsi="Times New Roman" w:cs="Times New Roman"/>
          <w:bCs/>
          <w:sz w:val="24"/>
          <w:szCs w:val="24"/>
        </w:rPr>
        <w:t>Педагогический  ко</w:t>
      </w:r>
      <w:r w:rsidR="00FD5731" w:rsidRPr="0062610E">
        <w:rPr>
          <w:rFonts w:ascii="Times New Roman" w:hAnsi="Times New Roman" w:cs="Times New Roman"/>
          <w:bCs/>
          <w:sz w:val="24"/>
          <w:szCs w:val="24"/>
        </w:rPr>
        <w:t>ллектив состоит из  1</w:t>
      </w:r>
      <w:r w:rsidR="00E10448" w:rsidRPr="0062610E">
        <w:rPr>
          <w:rFonts w:ascii="Times New Roman" w:hAnsi="Times New Roman" w:cs="Times New Roman"/>
          <w:bCs/>
          <w:sz w:val="24"/>
          <w:szCs w:val="24"/>
        </w:rPr>
        <w:t>7</w:t>
      </w:r>
      <w:r w:rsidR="00FD5731" w:rsidRPr="0062610E">
        <w:rPr>
          <w:rFonts w:ascii="Times New Roman" w:hAnsi="Times New Roman" w:cs="Times New Roman"/>
          <w:bCs/>
          <w:sz w:val="24"/>
          <w:szCs w:val="24"/>
        </w:rPr>
        <w:t xml:space="preserve">  педагогов</w:t>
      </w:r>
      <w:r w:rsidRPr="006261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421E" w:rsidRPr="0062610E" w:rsidRDefault="007C421E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Анализ данных показывает</w:t>
      </w:r>
      <w:r w:rsidR="00757E09" w:rsidRPr="0062610E">
        <w:rPr>
          <w:rFonts w:ascii="Times New Roman" w:hAnsi="Times New Roman" w:cs="Times New Roman"/>
          <w:sz w:val="24"/>
          <w:szCs w:val="24"/>
        </w:rPr>
        <w:t>:</w:t>
      </w:r>
      <w:r w:rsidRPr="00626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A7" w:rsidRPr="0062610E" w:rsidRDefault="001624A7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4A7" w:rsidRPr="0062610E" w:rsidRDefault="001624A7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Распределение педагогического персонала по возрасту</w:t>
      </w:r>
    </w:p>
    <w:p w:rsidR="00EC693A" w:rsidRPr="0062610E" w:rsidRDefault="00EC693A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90"/>
        <w:gridCol w:w="1099"/>
        <w:gridCol w:w="887"/>
        <w:gridCol w:w="886"/>
        <w:gridCol w:w="886"/>
        <w:gridCol w:w="886"/>
        <w:gridCol w:w="886"/>
        <w:gridCol w:w="1225"/>
        <w:gridCol w:w="1525"/>
      </w:tblGrid>
      <w:tr w:rsidR="001624A7" w:rsidRPr="0062610E" w:rsidTr="001624A7">
        <w:tc>
          <w:tcPr>
            <w:tcW w:w="1291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8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возрате (полных лет на 1 января 2016 года)</w:t>
            </w:r>
          </w:p>
        </w:tc>
      </w:tr>
      <w:tr w:rsidR="001624A7" w:rsidRPr="0062610E" w:rsidTr="001624A7">
        <w:tc>
          <w:tcPr>
            <w:tcW w:w="1291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1099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Моложе 25 лет</w:t>
            </w:r>
          </w:p>
        </w:tc>
        <w:tc>
          <w:tcPr>
            <w:tcW w:w="887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886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30-39</w:t>
            </w:r>
          </w:p>
        </w:tc>
        <w:tc>
          <w:tcPr>
            <w:tcW w:w="886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40-44</w:t>
            </w:r>
          </w:p>
        </w:tc>
        <w:tc>
          <w:tcPr>
            <w:tcW w:w="886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45-49</w:t>
            </w:r>
          </w:p>
        </w:tc>
        <w:tc>
          <w:tcPr>
            <w:tcW w:w="886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50-54</w:t>
            </w:r>
          </w:p>
        </w:tc>
        <w:tc>
          <w:tcPr>
            <w:tcW w:w="1225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55-59</w:t>
            </w:r>
          </w:p>
        </w:tc>
        <w:tc>
          <w:tcPr>
            <w:tcW w:w="1525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60 лет и старше</w:t>
            </w:r>
          </w:p>
        </w:tc>
      </w:tr>
      <w:tr w:rsidR="001624A7" w:rsidRPr="0062610E" w:rsidTr="001624A7">
        <w:tc>
          <w:tcPr>
            <w:tcW w:w="1291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24A7" w:rsidRPr="0062610E" w:rsidTr="001624A7">
        <w:tc>
          <w:tcPr>
            <w:tcW w:w="1291" w:type="dxa"/>
          </w:tcPr>
          <w:p w:rsidR="001624A7" w:rsidRPr="0062610E" w:rsidRDefault="001624A7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624A7" w:rsidRPr="0062610E" w:rsidRDefault="00C12FDB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887" w:type="dxa"/>
          </w:tcPr>
          <w:p w:rsidR="001624A7" w:rsidRPr="0062610E" w:rsidRDefault="00C12FDB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886" w:type="dxa"/>
          </w:tcPr>
          <w:p w:rsidR="001624A7" w:rsidRPr="0062610E" w:rsidRDefault="00C12FDB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886" w:type="dxa"/>
          </w:tcPr>
          <w:p w:rsidR="001624A7" w:rsidRPr="0062610E" w:rsidRDefault="00C12FDB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12%</w:t>
            </w:r>
          </w:p>
        </w:tc>
        <w:tc>
          <w:tcPr>
            <w:tcW w:w="886" w:type="dxa"/>
          </w:tcPr>
          <w:p w:rsidR="001624A7" w:rsidRPr="0062610E" w:rsidRDefault="00C12FDB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886" w:type="dxa"/>
          </w:tcPr>
          <w:p w:rsidR="001624A7" w:rsidRPr="0062610E" w:rsidRDefault="00C12FDB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1225" w:type="dxa"/>
          </w:tcPr>
          <w:p w:rsidR="001624A7" w:rsidRPr="0062610E" w:rsidRDefault="00C12FDB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1525" w:type="dxa"/>
          </w:tcPr>
          <w:p w:rsidR="001624A7" w:rsidRPr="0062610E" w:rsidRDefault="00C12FDB" w:rsidP="00CE5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</w:tr>
    </w:tbl>
    <w:p w:rsidR="001624A7" w:rsidRPr="0062610E" w:rsidRDefault="001624A7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DC6" w:rsidRPr="0062610E" w:rsidRDefault="001624A7" w:rsidP="00CE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21E" w:rsidRPr="0062610E">
        <w:rPr>
          <w:rFonts w:ascii="Times New Roman" w:hAnsi="Times New Roman" w:cs="Times New Roman"/>
          <w:b/>
          <w:sz w:val="24"/>
          <w:szCs w:val="24"/>
        </w:rPr>
        <w:t>По стажу педагогической работы</w:t>
      </w:r>
      <w:r w:rsidR="007C421E" w:rsidRPr="0062610E">
        <w:rPr>
          <w:rFonts w:ascii="Times New Roman" w:hAnsi="Times New Roman" w:cs="Times New Roman"/>
          <w:sz w:val="24"/>
          <w:szCs w:val="24"/>
        </w:rPr>
        <w:t xml:space="preserve"> в образовательно</w:t>
      </w:r>
      <w:r w:rsidRPr="0062610E">
        <w:rPr>
          <w:rFonts w:ascii="Times New Roman" w:hAnsi="Times New Roman" w:cs="Times New Roman"/>
          <w:sz w:val="24"/>
          <w:szCs w:val="24"/>
        </w:rPr>
        <w:t>м учреждении работают  педагоги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1149"/>
        <w:gridCol w:w="1324"/>
        <w:gridCol w:w="1342"/>
        <w:gridCol w:w="1454"/>
        <w:gridCol w:w="1500"/>
        <w:gridCol w:w="1302"/>
      </w:tblGrid>
      <w:tr w:rsidR="007C421E" w:rsidRPr="0062610E" w:rsidTr="00C75A17">
        <w:trPr>
          <w:jc w:val="center"/>
        </w:trPr>
        <w:tc>
          <w:tcPr>
            <w:tcW w:w="1417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16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1338" w:type="dxa"/>
          </w:tcPr>
          <w:p w:rsidR="007C421E" w:rsidRPr="0062610E" w:rsidRDefault="00B40302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От 3 д</w:t>
            </w:r>
            <w:r w:rsidR="007C421E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о 5 лет</w:t>
            </w:r>
          </w:p>
        </w:tc>
        <w:tc>
          <w:tcPr>
            <w:tcW w:w="1356" w:type="dxa"/>
          </w:tcPr>
          <w:p w:rsidR="007C421E" w:rsidRPr="0062610E" w:rsidRDefault="00B40302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От 5 д</w:t>
            </w:r>
            <w:r w:rsidR="007C421E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о 10 лет</w:t>
            </w:r>
          </w:p>
        </w:tc>
        <w:tc>
          <w:tcPr>
            <w:tcW w:w="1473" w:type="dxa"/>
          </w:tcPr>
          <w:p w:rsidR="007C421E" w:rsidRPr="0062610E" w:rsidRDefault="00B40302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От 10 д</w:t>
            </w:r>
            <w:r w:rsidR="007C421E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о 15 лет</w:t>
            </w:r>
          </w:p>
        </w:tc>
        <w:tc>
          <w:tcPr>
            <w:tcW w:w="1518" w:type="dxa"/>
          </w:tcPr>
          <w:p w:rsidR="007C421E" w:rsidRPr="0062610E" w:rsidRDefault="00B40302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От 15 д</w:t>
            </w:r>
            <w:r w:rsidR="007C421E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о 20 лет</w:t>
            </w:r>
          </w:p>
        </w:tc>
        <w:tc>
          <w:tcPr>
            <w:tcW w:w="1308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Свыше 20 лет</w:t>
            </w:r>
          </w:p>
        </w:tc>
      </w:tr>
      <w:tr w:rsidR="007C421E" w:rsidRPr="0062610E" w:rsidTr="00C75A17">
        <w:trPr>
          <w:trHeight w:val="350"/>
          <w:jc w:val="center"/>
        </w:trPr>
        <w:tc>
          <w:tcPr>
            <w:tcW w:w="9571" w:type="dxa"/>
            <w:gridSpan w:val="7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2015 год (сентябрь)</w:t>
            </w:r>
          </w:p>
        </w:tc>
      </w:tr>
      <w:tr w:rsidR="007C421E" w:rsidRPr="0062610E" w:rsidTr="00C75A17">
        <w:trPr>
          <w:jc w:val="center"/>
        </w:trPr>
        <w:tc>
          <w:tcPr>
            <w:tcW w:w="1417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16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7C421E" w:rsidRPr="0062610E" w:rsidRDefault="00B40302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7C421E" w:rsidRPr="0062610E" w:rsidRDefault="00B40302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7C421E" w:rsidRPr="0062610E" w:rsidRDefault="008D4E7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7C421E" w:rsidRPr="0062610E" w:rsidRDefault="00B40302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C421E" w:rsidRPr="0062610E" w:rsidRDefault="00B40302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2FDB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421E" w:rsidRPr="0062610E" w:rsidTr="00C75A17">
        <w:trPr>
          <w:jc w:val="center"/>
        </w:trPr>
        <w:tc>
          <w:tcPr>
            <w:tcW w:w="1417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7C421E" w:rsidRPr="0062610E" w:rsidRDefault="00C12FDB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1356" w:type="dxa"/>
          </w:tcPr>
          <w:p w:rsidR="007C421E" w:rsidRPr="0062610E" w:rsidRDefault="00C12FDB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12%</w:t>
            </w:r>
          </w:p>
        </w:tc>
        <w:tc>
          <w:tcPr>
            <w:tcW w:w="1473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7C421E" w:rsidRPr="0062610E" w:rsidRDefault="00C12FDB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1308" w:type="dxa"/>
          </w:tcPr>
          <w:p w:rsidR="007C421E" w:rsidRPr="0062610E" w:rsidRDefault="00C12FDB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4E76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C421E" w:rsidRPr="0062610E" w:rsidTr="00C75A17">
        <w:trPr>
          <w:jc w:val="center"/>
        </w:trPr>
        <w:tc>
          <w:tcPr>
            <w:tcW w:w="9571" w:type="dxa"/>
            <w:gridSpan w:val="7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7C421E" w:rsidRPr="0062610E" w:rsidTr="00C75A17">
        <w:trPr>
          <w:jc w:val="center"/>
        </w:trPr>
        <w:tc>
          <w:tcPr>
            <w:tcW w:w="1417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16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7C421E" w:rsidRPr="0062610E" w:rsidRDefault="008D4E7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C421E" w:rsidRPr="0062610E" w:rsidRDefault="008D4E7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7C421E" w:rsidRPr="0062610E" w:rsidRDefault="008D4E7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7C421E" w:rsidRPr="0062610E" w:rsidRDefault="008D4E7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7C421E" w:rsidRPr="0062610E" w:rsidRDefault="008D4E7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C421E" w:rsidRPr="0062610E" w:rsidTr="00C75A17">
        <w:trPr>
          <w:jc w:val="center"/>
        </w:trPr>
        <w:tc>
          <w:tcPr>
            <w:tcW w:w="1417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7C421E" w:rsidRPr="0062610E" w:rsidRDefault="008D4E7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12%</w:t>
            </w:r>
          </w:p>
        </w:tc>
        <w:tc>
          <w:tcPr>
            <w:tcW w:w="1356" w:type="dxa"/>
          </w:tcPr>
          <w:p w:rsidR="007C421E" w:rsidRPr="0062610E" w:rsidRDefault="008D4E7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1473" w:type="dxa"/>
          </w:tcPr>
          <w:p w:rsidR="007C421E" w:rsidRPr="0062610E" w:rsidRDefault="008D4E7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1518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7C421E" w:rsidRPr="0062610E" w:rsidRDefault="008D4E7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</w:tr>
      <w:tr w:rsidR="007C421E" w:rsidRPr="0062610E" w:rsidTr="00C75A17">
        <w:trPr>
          <w:jc w:val="center"/>
        </w:trPr>
        <w:tc>
          <w:tcPr>
            <w:tcW w:w="9571" w:type="dxa"/>
            <w:gridSpan w:val="7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7C421E" w:rsidRPr="0062610E" w:rsidTr="00C75A17">
        <w:trPr>
          <w:jc w:val="center"/>
        </w:trPr>
        <w:tc>
          <w:tcPr>
            <w:tcW w:w="1417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16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21E" w:rsidRPr="0062610E" w:rsidTr="00C75A17">
        <w:trPr>
          <w:jc w:val="center"/>
        </w:trPr>
        <w:tc>
          <w:tcPr>
            <w:tcW w:w="1417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421E" w:rsidRPr="0062610E" w:rsidRDefault="007C421E" w:rsidP="00CE5548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lastRenderedPageBreak/>
        <w:t>По уровню образования</w:t>
      </w:r>
    </w:p>
    <w:p w:rsidR="00EC693A" w:rsidRPr="0062610E" w:rsidRDefault="00EC693A" w:rsidP="00CE5548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1"/>
        <w:gridCol w:w="3143"/>
        <w:gridCol w:w="2971"/>
      </w:tblGrid>
      <w:tr w:rsidR="007C421E" w:rsidRPr="0062610E" w:rsidTr="00F16DC6">
        <w:trPr>
          <w:jc w:val="center"/>
        </w:trPr>
        <w:tc>
          <w:tcPr>
            <w:tcW w:w="345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143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97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</w:tr>
      <w:tr w:rsidR="007C421E" w:rsidRPr="0062610E" w:rsidTr="00F16DC6">
        <w:trPr>
          <w:jc w:val="center"/>
        </w:trPr>
        <w:tc>
          <w:tcPr>
            <w:tcW w:w="345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143" w:type="dxa"/>
          </w:tcPr>
          <w:p w:rsidR="007C421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1" w:type="dxa"/>
          </w:tcPr>
          <w:p w:rsidR="007C421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421E" w:rsidRPr="0062610E" w:rsidTr="00F16DC6">
        <w:trPr>
          <w:trHeight w:val="201"/>
          <w:jc w:val="center"/>
        </w:trPr>
        <w:tc>
          <w:tcPr>
            <w:tcW w:w="3451" w:type="dxa"/>
          </w:tcPr>
          <w:p w:rsidR="007C421E" w:rsidRPr="0062610E" w:rsidRDefault="007C421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43" w:type="dxa"/>
          </w:tcPr>
          <w:p w:rsidR="007C421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2971" w:type="dxa"/>
          </w:tcPr>
          <w:p w:rsidR="007C421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</w:tr>
    </w:tbl>
    <w:p w:rsidR="00F16DC6" w:rsidRPr="0062610E" w:rsidRDefault="00F16DC6" w:rsidP="00CE5548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21E" w:rsidRPr="0062610E" w:rsidRDefault="007C421E" w:rsidP="00CE5548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По уровню квалификации</w:t>
      </w:r>
      <w:r w:rsidRPr="00626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3A" w:rsidRPr="0062610E" w:rsidRDefault="00EC693A" w:rsidP="00CE5548">
      <w:pPr>
        <w:tabs>
          <w:tab w:val="left" w:pos="1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4"/>
        <w:gridCol w:w="1127"/>
        <w:gridCol w:w="1212"/>
        <w:gridCol w:w="2016"/>
        <w:gridCol w:w="1792"/>
      </w:tblGrid>
      <w:tr w:rsidR="00E826BE" w:rsidRPr="0062610E" w:rsidTr="00F16DC6">
        <w:trPr>
          <w:jc w:val="center"/>
        </w:trPr>
        <w:tc>
          <w:tcPr>
            <w:tcW w:w="3394" w:type="dxa"/>
          </w:tcPr>
          <w:p w:rsidR="00E826B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1127" w:type="dxa"/>
          </w:tcPr>
          <w:p w:rsidR="00E826B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</w:t>
            </w:r>
          </w:p>
        </w:tc>
        <w:tc>
          <w:tcPr>
            <w:tcW w:w="1212" w:type="dxa"/>
          </w:tcPr>
          <w:p w:rsidR="00E826B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Первая </w:t>
            </w:r>
          </w:p>
        </w:tc>
        <w:tc>
          <w:tcPr>
            <w:tcW w:w="2016" w:type="dxa"/>
          </w:tcPr>
          <w:p w:rsidR="00E826B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</w:t>
            </w:r>
          </w:p>
        </w:tc>
        <w:tc>
          <w:tcPr>
            <w:tcW w:w="1792" w:type="dxa"/>
          </w:tcPr>
          <w:p w:rsidR="00E826B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категории</w:t>
            </w:r>
          </w:p>
        </w:tc>
      </w:tr>
      <w:tr w:rsidR="00E826BE" w:rsidRPr="0062610E" w:rsidTr="00F16DC6">
        <w:trPr>
          <w:trHeight w:val="711"/>
          <w:jc w:val="center"/>
        </w:trPr>
        <w:tc>
          <w:tcPr>
            <w:tcW w:w="3394" w:type="dxa"/>
          </w:tcPr>
          <w:p w:rsidR="00E826B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127" w:type="dxa"/>
          </w:tcPr>
          <w:p w:rsidR="00E826BE" w:rsidRPr="0062610E" w:rsidRDefault="00B40302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E826BE" w:rsidRPr="0062610E" w:rsidRDefault="00B40302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E826B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E826B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6BE" w:rsidRPr="0062610E" w:rsidTr="00F16DC6">
        <w:trPr>
          <w:jc w:val="center"/>
        </w:trPr>
        <w:tc>
          <w:tcPr>
            <w:tcW w:w="3394" w:type="dxa"/>
          </w:tcPr>
          <w:p w:rsidR="00E826B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E826BE" w:rsidRPr="0062610E" w:rsidRDefault="00C12FDB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1212" w:type="dxa"/>
          </w:tcPr>
          <w:p w:rsidR="00E826BE" w:rsidRPr="0062610E" w:rsidRDefault="00C12FDB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2016" w:type="dxa"/>
          </w:tcPr>
          <w:p w:rsidR="00E826BE" w:rsidRPr="0062610E" w:rsidRDefault="00C12FDB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1792" w:type="dxa"/>
          </w:tcPr>
          <w:p w:rsidR="00E826BE" w:rsidRPr="0062610E" w:rsidRDefault="00E826BE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1D9A" w:rsidRPr="0062610E" w:rsidRDefault="008C1D9A" w:rsidP="00CE5548">
      <w:pPr>
        <w:pStyle w:val="Style17"/>
        <w:widowControl/>
        <w:spacing w:line="240" w:lineRule="auto"/>
        <w:ind w:firstLine="709"/>
        <w:jc w:val="left"/>
        <w:rPr>
          <w:rStyle w:val="FontStyle29"/>
          <w:sz w:val="24"/>
          <w:szCs w:val="24"/>
        </w:rPr>
      </w:pPr>
    </w:p>
    <w:p w:rsidR="008C1D9A" w:rsidRPr="0062610E" w:rsidRDefault="008C1D9A" w:rsidP="00CE5548">
      <w:pPr>
        <w:pStyle w:val="Style17"/>
        <w:widowControl/>
        <w:spacing w:line="240" w:lineRule="auto"/>
        <w:ind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Педагоги детского сада постоянно повышают свою квалификацию через:</w:t>
      </w:r>
    </w:p>
    <w:p w:rsidR="008C1D9A" w:rsidRPr="0062610E" w:rsidRDefault="008C1D9A" w:rsidP="00B43807">
      <w:pPr>
        <w:pStyle w:val="Style17"/>
        <w:widowControl/>
        <w:numPr>
          <w:ilvl w:val="0"/>
          <w:numId w:val="6"/>
        </w:numPr>
        <w:spacing w:line="240" w:lineRule="auto"/>
        <w:ind w:left="0"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учебу в ЯГПУ, Ярославский педколледж (1 студентка);</w:t>
      </w:r>
    </w:p>
    <w:p w:rsidR="008C1D9A" w:rsidRPr="0062610E" w:rsidRDefault="008C1D9A" w:rsidP="00B43807">
      <w:pPr>
        <w:pStyle w:val="Style24"/>
        <w:widowControl/>
        <w:numPr>
          <w:ilvl w:val="0"/>
          <w:numId w:val="6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прохождение курсов повышения квалификации, тематических и целевых курсов при ИРО</w:t>
      </w:r>
    </w:p>
    <w:p w:rsidR="008C1D9A" w:rsidRPr="0062610E" w:rsidRDefault="008C1D9A" w:rsidP="00B43807">
      <w:pPr>
        <w:pStyle w:val="Style24"/>
        <w:widowControl/>
        <w:numPr>
          <w:ilvl w:val="0"/>
          <w:numId w:val="6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самообразование.</w:t>
      </w:r>
    </w:p>
    <w:p w:rsidR="00E10448" w:rsidRPr="0062610E" w:rsidRDefault="008C1D9A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Проводимый    анализ   кадрового    потенциала   учреждения выявляет как позитивные, так и негативные тенденции:</w:t>
      </w:r>
    </w:p>
    <w:p w:rsidR="00E10448" w:rsidRPr="0062610E" w:rsidRDefault="008C1D9A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 - старение кадрового состава;</w:t>
      </w:r>
    </w:p>
    <w:p w:rsidR="008C1D9A" w:rsidRPr="0062610E" w:rsidRDefault="00E10448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- </w:t>
      </w:r>
      <w:r w:rsidR="008C1D9A" w:rsidRPr="0062610E">
        <w:rPr>
          <w:rStyle w:val="FontStyle29"/>
          <w:sz w:val="24"/>
          <w:szCs w:val="24"/>
        </w:rPr>
        <w:t>преобладание в коллективе устаревших подходов к образовательному процессу и наличие стереотипных установок;</w:t>
      </w:r>
    </w:p>
    <w:p w:rsidR="008C1D9A" w:rsidRPr="0062610E" w:rsidRDefault="008C1D9A" w:rsidP="00CE5548">
      <w:pPr>
        <w:pStyle w:val="Style1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- «стойкое сопротивление» некоторых педагогов к введению образовательных инноваций;</w:t>
      </w:r>
    </w:p>
    <w:p w:rsidR="008C1D9A" w:rsidRPr="0062610E" w:rsidRDefault="00E10448" w:rsidP="00CE5548">
      <w:pPr>
        <w:pStyle w:val="Style22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- </w:t>
      </w:r>
      <w:r w:rsidR="008C1D9A" w:rsidRPr="0062610E">
        <w:rPr>
          <w:rStyle w:val="FontStyle29"/>
          <w:sz w:val="24"/>
          <w:szCs w:val="24"/>
        </w:rPr>
        <w:t>недостаточная активность большинства педагогов в профессиональном развитии.</w:t>
      </w:r>
    </w:p>
    <w:p w:rsidR="008C1D9A" w:rsidRPr="0062610E" w:rsidRDefault="008C1D9A" w:rsidP="00CE5548">
      <w:pPr>
        <w:pStyle w:val="Style22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Программа направлена на профессиональное становление и развитие педагогов и педагогического коллектива в целом. Инновационная направленность Программы состоит в использовании педагогами в процессе профессионального развития современных технологий, стремление к инновационной деятельности и внедрению новообразований в педагогический процесс в условиях реализации ФГОС ДО (технологии проектирования, информационные технологии, педагогические, социальные, творческие отчеты, презентации, технологии «электронное портфолио» и пр.) </w:t>
      </w:r>
    </w:p>
    <w:p w:rsidR="007C421E" w:rsidRPr="0062610E" w:rsidRDefault="007C421E" w:rsidP="00CE5548">
      <w:pPr>
        <w:pStyle w:val="Style22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:rsidR="004A77CA" w:rsidRPr="0062610E" w:rsidRDefault="00654297" w:rsidP="00CE5548">
      <w:pPr>
        <w:pStyle w:val="Style22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1.3. Риски</w:t>
      </w:r>
    </w:p>
    <w:p w:rsidR="004A77CA" w:rsidRPr="0062610E" w:rsidRDefault="004A77CA" w:rsidP="00B43807">
      <w:pPr>
        <w:pStyle w:val="Style11"/>
        <w:widowControl/>
        <w:numPr>
          <w:ilvl w:val="0"/>
          <w:numId w:val="5"/>
        </w:numPr>
        <w:tabs>
          <w:tab w:val="left" w:pos="499"/>
        </w:tabs>
        <w:spacing w:line="240" w:lineRule="auto"/>
        <w:ind w:left="0"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Текучесть кадров.</w:t>
      </w:r>
    </w:p>
    <w:p w:rsidR="004A77CA" w:rsidRPr="0062610E" w:rsidRDefault="004A77CA" w:rsidP="00B43807">
      <w:pPr>
        <w:pStyle w:val="Style11"/>
        <w:widowControl/>
        <w:numPr>
          <w:ilvl w:val="0"/>
          <w:numId w:val="5"/>
        </w:numPr>
        <w:tabs>
          <w:tab w:val="left" w:pos="499"/>
        </w:tabs>
        <w:spacing w:line="240" w:lineRule="auto"/>
        <w:ind w:left="0"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Пассивность   педагогов,   не   желание   перестраивать   свою деятельность.</w:t>
      </w:r>
    </w:p>
    <w:p w:rsidR="004A77CA" w:rsidRPr="0062610E" w:rsidRDefault="00E10448" w:rsidP="00B43807">
      <w:pPr>
        <w:pStyle w:val="Style11"/>
        <w:widowControl/>
        <w:numPr>
          <w:ilvl w:val="0"/>
          <w:numId w:val="5"/>
        </w:numPr>
        <w:tabs>
          <w:tab w:val="left" w:pos="499"/>
        </w:tabs>
        <w:spacing w:line="240" w:lineRule="auto"/>
        <w:ind w:left="0"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Дефицит специалистов</w:t>
      </w:r>
    </w:p>
    <w:p w:rsidR="004A77CA" w:rsidRPr="0062610E" w:rsidRDefault="004A77CA" w:rsidP="00B43807">
      <w:pPr>
        <w:pStyle w:val="Style11"/>
        <w:widowControl/>
        <w:numPr>
          <w:ilvl w:val="0"/>
          <w:numId w:val="5"/>
        </w:numPr>
        <w:tabs>
          <w:tab w:val="left" w:pos="499"/>
        </w:tabs>
        <w:spacing w:line="240" w:lineRule="auto"/>
        <w:ind w:left="0"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Н</w:t>
      </w:r>
      <w:r w:rsidR="00E10448" w:rsidRPr="0062610E">
        <w:rPr>
          <w:rStyle w:val="FontStyle29"/>
          <w:sz w:val="24"/>
          <w:szCs w:val="24"/>
        </w:rPr>
        <w:t>едостаточная</w:t>
      </w:r>
      <w:r w:rsidRPr="0062610E">
        <w:rPr>
          <w:rStyle w:val="FontStyle29"/>
          <w:sz w:val="24"/>
          <w:szCs w:val="24"/>
        </w:rPr>
        <w:t xml:space="preserve"> эффективность положения о стимулировании.</w:t>
      </w:r>
    </w:p>
    <w:p w:rsidR="00654297" w:rsidRPr="0062610E" w:rsidRDefault="00654297" w:rsidP="00CE554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610E">
        <w:br w:type="page"/>
      </w:r>
    </w:p>
    <w:p w:rsidR="004A77CA" w:rsidRPr="0062610E" w:rsidRDefault="00E10448" w:rsidP="00CE5548">
      <w:pPr>
        <w:pStyle w:val="Style3"/>
        <w:widowControl/>
        <w:spacing w:line="240" w:lineRule="auto"/>
        <w:ind w:firstLine="709"/>
        <w:jc w:val="left"/>
        <w:rPr>
          <w:b/>
          <w:sz w:val="32"/>
          <w:szCs w:val="32"/>
        </w:rPr>
      </w:pPr>
      <w:r w:rsidRPr="0062610E">
        <w:rPr>
          <w:b/>
          <w:sz w:val="32"/>
          <w:szCs w:val="32"/>
        </w:rPr>
        <w:lastRenderedPageBreak/>
        <w:t xml:space="preserve">Раздел </w:t>
      </w:r>
      <w:r w:rsidRPr="0062610E">
        <w:rPr>
          <w:b/>
          <w:sz w:val="32"/>
          <w:szCs w:val="32"/>
          <w:lang w:val="en-US"/>
        </w:rPr>
        <w:t>II</w:t>
      </w:r>
    </w:p>
    <w:p w:rsidR="00CE5548" w:rsidRPr="0062610E" w:rsidRDefault="00CE5548" w:rsidP="00CE5548">
      <w:pPr>
        <w:pStyle w:val="Style3"/>
        <w:widowControl/>
        <w:spacing w:line="240" w:lineRule="auto"/>
        <w:ind w:firstLine="709"/>
        <w:jc w:val="left"/>
        <w:rPr>
          <w:b/>
          <w:bCs/>
          <w:sz w:val="32"/>
          <w:szCs w:val="32"/>
        </w:rPr>
      </w:pPr>
    </w:p>
    <w:p w:rsidR="004A77CA" w:rsidRPr="0062610E" w:rsidRDefault="00EC693A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 2.1. Цель программы</w:t>
      </w:r>
    </w:p>
    <w:p w:rsidR="004A77CA" w:rsidRPr="0062610E" w:rsidRDefault="004A77CA" w:rsidP="00CE5548">
      <w:pPr>
        <w:pStyle w:val="Style8"/>
        <w:widowControl/>
        <w:ind w:firstLine="709"/>
        <w:jc w:val="both"/>
        <w:rPr>
          <w:rStyle w:val="FontStyle33"/>
          <w:sz w:val="24"/>
          <w:szCs w:val="24"/>
        </w:rPr>
      </w:pPr>
      <w:r w:rsidRPr="0062610E">
        <w:rPr>
          <w:rStyle w:val="FontStyle33"/>
          <w:sz w:val="24"/>
          <w:szCs w:val="24"/>
        </w:rPr>
        <w:t>Стратегическая цель:</w:t>
      </w:r>
    </w:p>
    <w:p w:rsidR="00654297" w:rsidRPr="0062610E" w:rsidRDefault="004A77CA" w:rsidP="00CE5548">
      <w:pPr>
        <w:pStyle w:val="Style25"/>
        <w:widowControl/>
        <w:spacing w:line="240" w:lineRule="auto"/>
        <w:ind w:firstLine="709"/>
        <w:jc w:val="both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Повышение качества образовательной деятельности через развитие кадрового потенциала ДОУ. </w:t>
      </w:r>
    </w:p>
    <w:p w:rsidR="004A77CA" w:rsidRPr="0062610E" w:rsidRDefault="004A77CA" w:rsidP="00CE5548">
      <w:pPr>
        <w:pStyle w:val="Style25"/>
        <w:widowControl/>
        <w:spacing w:line="240" w:lineRule="auto"/>
        <w:ind w:firstLine="709"/>
        <w:jc w:val="both"/>
        <w:rPr>
          <w:rStyle w:val="FontStyle33"/>
          <w:sz w:val="24"/>
          <w:szCs w:val="24"/>
        </w:rPr>
      </w:pPr>
      <w:r w:rsidRPr="0062610E">
        <w:rPr>
          <w:rStyle w:val="FontStyle33"/>
          <w:sz w:val="24"/>
          <w:szCs w:val="24"/>
        </w:rPr>
        <w:t>Конкретная цель:</w:t>
      </w:r>
    </w:p>
    <w:p w:rsidR="004A77CA" w:rsidRPr="0062610E" w:rsidRDefault="004A77CA" w:rsidP="00CE5548">
      <w:pPr>
        <w:pStyle w:val="Style1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Создание условий для повышения уровня профессиональной компетентности и формирования творчески работающего коллектива педагогов - единомышленников через внутриорганизационную модель развития персонала.</w:t>
      </w:r>
    </w:p>
    <w:p w:rsidR="00E10448" w:rsidRPr="0062610E" w:rsidRDefault="00E10448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rStyle w:val="FontStyle28"/>
          <w:sz w:val="24"/>
          <w:szCs w:val="24"/>
        </w:rPr>
      </w:pPr>
    </w:p>
    <w:p w:rsidR="004A77CA" w:rsidRPr="0062610E" w:rsidRDefault="004A77CA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2.2.</w:t>
      </w:r>
      <w:r w:rsidRPr="0062610E">
        <w:rPr>
          <w:rStyle w:val="FontStyle28"/>
          <w:b w:val="0"/>
          <w:bCs w:val="0"/>
          <w:sz w:val="32"/>
          <w:szCs w:val="32"/>
        </w:rPr>
        <w:tab/>
      </w:r>
      <w:r w:rsidR="00EC693A" w:rsidRPr="0062610E">
        <w:rPr>
          <w:rStyle w:val="FontStyle28"/>
          <w:sz w:val="32"/>
          <w:szCs w:val="32"/>
        </w:rPr>
        <w:t>Задачами программы являются</w:t>
      </w:r>
    </w:p>
    <w:p w:rsidR="00E10448" w:rsidRPr="0062610E" w:rsidRDefault="00E10448" w:rsidP="00B4380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Обеспечить поддержку, стимулирование</w:t>
      </w:r>
      <w:r w:rsidR="00787AF1" w:rsidRPr="0062610E">
        <w:rPr>
          <w:rFonts w:ascii="Times New Roman" w:hAnsi="Times New Roman" w:cs="Times New Roman"/>
          <w:b/>
          <w:sz w:val="24"/>
          <w:szCs w:val="24"/>
        </w:rPr>
        <w:t xml:space="preserve">  и повышение статуса</w:t>
      </w:r>
      <w:r w:rsidRPr="0062610E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</w:p>
    <w:p w:rsidR="00E10448" w:rsidRPr="0062610E" w:rsidRDefault="00E10448" w:rsidP="00B4380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Развитие  профессиональной  культуры и компетенций педагогов</w:t>
      </w:r>
    </w:p>
    <w:p w:rsidR="00E10448" w:rsidRPr="0062610E" w:rsidRDefault="00E10448" w:rsidP="00B4380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Совершенствовать систему переподготовки и повышения квалификации педагогических кадров </w:t>
      </w:r>
    </w:p>
    <w:p w:rsidR="00E10448" w:rsidRPr="0062610E" w:rsidRDefault="00E10448" w:rsidP="00B4380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Обновить  структуру и содержание методической службы</w:t>
      </w:r>
    </w:p>
    <w:p w:rsidR="0060606C" w:rsidRPr="0062610E" w:rsidRDefault="00E10448" w:rsidP="00B4380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Сохранить и укрепить здоровье педагогических </w:t>
      </w:r>
      <w:r w:rsidR="0060606C" w:rsidRPr="0062610E">
        <w:rPr>
          <w:rFonts w:ascii="Times New Roman" w:hAnsi="Times New Roman" w:cs="Times New Roman"/>
          <w:sz w:val="24"/>
          <w:szCs w:val="24"/>
        </w:rPr>
        <w:t>сотрудников</w:t>
      </w:r>
    </w:p>
    <w:p w:rsidR="00E10448" w:rsidRPr="0062610E" w:rsidRDefault="00E10448" w:rsidP="00B4380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FontStyle28"/>
          <w:b w:val="0"/>
          <w:bCs w:val="0"/>
          <w:sz w:val="24"/>
          <w:szCs w:val="24"/>
        </w:rPr>
      </w:pPr>
      <w:r w:rsidRPr="0062610E">
        <w:rPr>
          <w:rFonts w:ascii="Times New Roman" w:hAnsi="Times New Roman" w:cs="Times New Roman"/>
        </w:rPr>
        <w:t>Выйти на новый уровень организационной культуры учреждения</w:t>
      </w:r>
      <w:r w:rsidR="004A77CA" w:rsidRPr="0062610E">
        <w:rPr>
          <w:rStyle w:val="FontStyle28"/>
          <w:b w:val="0"/>
          <w:bCs w:val="0"/>
          <w:sz w:val="24"/>
          <w:szCs w:val="24"/>
        </w:rPr>
        <w:tab/>
      </w:r>
    </w:p>
    <w:p w:rsidR="00E10448" w:rsidRPr="0062610E" w:rsidRDefault="00E10448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rStyle w:val="FontStyle28"/>
          <w:b w:val="0"/>
          <w:bCs w:val="0"/>
          <w:sz w:val="24"/>
          <w:szCs w:val="24"/>
        </w:rPr>
      </w:pPr>
    </w:p>
    <w:p w:rsidR="004A77CA" w:rsidRPr="0062610E" w:rsidRDefault="00071129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2.3. </w:t>
      </w:r>
      <w:r w:rsidR="007E58F1" w:rsidRPr="0062610E">
        <w:rPr>
          <w:rStyle w:val="FontStyle28"/>
          <w:sz w:val="32"/>
          <w:szCs w:val="32"/>
        </w:rPr>
        <w:t>Принципы</w:t>
      </w:r>
    </w:p>
    <w:p w:rsidR="004A77CA" w:rsidRPr="0062610E" w:rsidRDefault="004A77CA" w:rsidP="00B43807">
      <w:pPr>
        <w:pStyle w:val="Style11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Принцип непрерывности профессионального развития педагогических работников (задан ФГОС);</w:t>
      </w:r>
    </w:p>
    <w:p w:rsidR="004A77CA" w:rsidRPr="0062610E" w:rsidRDefault="004A77CA" w:rsidP="00B43807">
      <w:pPr>
        <w:pStyle w:val="Style11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Принцип партнерства (предполагает определение круга актуальных и потенциальных партнеров в образовательном пространстве детского сада, города, консолидацию их усилий, обеспечение устойчивости развития за счет системного эффекта взаимодействия);</w:t>
      </w:r>
    </w:p>
    <w:p w:rsidR="004A77CA" w:rsidRPr="0062610E" w:rsidRDefault="004A77CA" w:rsidP="00B43807">
      <w:pPr>
        <w:pStyle w:val="Style11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Принцип саморазвития (определяет приоритетность актуализации внутренних источников развития, интенсификацию развития, способность адаптироваться в изменившейся ситуации).</w:t>
      </w:r>
    </w:p>
    <w:p w:rsidR="00E10448" w:rsidRPr="0062610E" w:rsidRDefault="00E10448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rStyle w:val="FontStyle28"/>
          <w:sz w:val="24"/>
          <w:szCs w:val="24"/>
        </w:rPr>
      </w:pPr>
    </w:p>
    <w:p w:rsidR="004A77CA" w:rsidRPr="0062610E" w:rsidRDefault="004A77CA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sz w:val="32"/>
          <w:szCs w:val="32"/>
        </w:rPr>
      </w:pPr>
      <w:r w:rsidRPr="0062610E">
        <w:rPr>
          <w:rStyle w:val="FontStyle28"/>
          <w:sz w:val="32"/>
          <w:szCs w:val="32"/>
        </w:rPr>
        <w:t>2.4.</w:t>
      </w:r>
      <w:r w:rsidRPr="0062610E">
        <w:rPr>
          <w:rStyle w:val="FontStyle28"/>
          <w:b w:val="0"/>
          <w:bCs w:val="0"/>
          <w:sz w:val="32"/>
          <w:szCs w:val="32"/>
        </w:rPr>
        <w:tab/>
      </w:r>
      <w:r w:rsidR="007E58F1" w:rsidRPr="0062610E">
        <w:rPr>
          <w:rStyle w:val="FontStyle28"/>
          <w:sz w:val="32"/>
          <w:szCs w:val="32"/>
        </w:rPr>
        <w:t>Механизмы реализации Программы</w:t>
      </w:r>
    </w:p>
    <w:p w:rsidR="004A77CA" w:rsidRPr="0062610E" w:rsidRDefault="004A77CA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Основными участниками реализации Программы являются администрация и педагогический коллектив образовательного учреждения, способные реализовать поставленные цели и задачи Программы.</w:t>
      </w:r>
    </w:p>
    <w:p w:rsidR="004A77CA" w:rsidRPr="0062610E" w:rsidRDefault="004A77CA" w:rsidP="00CE5548">
      <w:pPr>
        <w:pStyle w:val="Style3"/>
        <w:widowControl/>
        <w:spacing w:line="240" w:lineRule="auto"/>
        <w:ind w:firstLine="709"/>
        <w:rPr>
          <w:rStyle w:val="FontStyle28"/>
          <w:sz w:val="24"/>
          <w:szCs w:val="24"/>
        </w:rPr>
      </w:pPr>
    </w:p>
    <w:p w:rsidR="00E10448" w:rsidRPr="0062610E" w:rsidRDefault="00E10448" w:rsidP="00CE5548">
      <w:pPr>
        <w:pStyle w:val="Style3"/>
        <w:widowControl/>
        <w:spacing w:line="240" w:lineRule="auto"/>
        <w:ind w:firstLine="709"/>
        <w:rPr>
          <w:rStyle w:val="FontStyle28"/>
          <w:sz w:val="24"/>
          <w:szCs w:val="24"/>
        </w:rPr>
      </w:pPr>
    </w:p>
    <w:p w:rsidR="004A77CA" w:rsidRPr="0062610E" w:rsidRDefault="004A77CA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2.5. Сро</w:t>
      </w:r>
      <w:r w:rsidR="00071129" w:rsidRPr="0062610E">
        <w:rPr>
          <w:rStyle w:val="FontStyle28"/>
          <w:sz w:val="32"/>
          <w:szCs w:val="32"/>
        </w:rPr>
        <w:t>ки и этапы реализации Программы</w:t>
      </w:r>
    </w:p>
    <w:p w:rsidR="004A77CA" w:rsidRPr="0062610E" w:rsidRDefault="004A77CA" w:rsidP="00CE5548">
      <w:pPr>
        <w:pStyle w:val="Style24"/>
        <w:widowControl/>
        <w:spacing w:line="240" w:lineRule="auto"/>
        <w:ind w:firstLine="709"/>
        <w:jc w:val="both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Программа рассчитана на 3 учебных года - в период с 201</w:t>
      </w:r>
      <w:r w:rsidR="00E10448" w:rsidRPr="0062610E">
        <w:rPr>
          <w:rStyle w:val="FontStyle29"/>
          <w:sz w:val="24"/>
          <w:szCs w:val="24"/>
        </w:rPr>
        <w:t>5</w:t>
      </w:r>
      <w:r w:rsidRPr="0062610E">
        <w:rPr>
          <w:rStyle w:val="FontStyle29"/>
          <w:sz w:val="24"/>
          <w:szCs w:val="24"/>
        </w:rPr>
        <w:t xml:space="preserve"> по 201</w:t>
      </w:r>
      <w:r w:rsidR="00E10448" w:rsidRPr="0062610E">
        <w:rPr>
          <w:rStyle w:val="FontStyle29"/>
          <w:sz w:val="24"/>
          <w:szCs w:val="24"/>
        </w:rPr>
        <w:t xml:space="preserve">8  годи в соответствии с актуальной ситуацией учреждения. </w:t>
      </w:r>
      <w:r w:rsidRPr="0062610E">
        <w:rPr>
          <w:rStyle w:val="FontStyle29"/>
          <w:sz w:val="24"/>
          <w:szCs w:val="24"/>
        </w:rPr>
        <w:t xml:space="preserve">Учитывается возможность продления сроков ее реализации при отсутствии планируемого результата. </w:t>
      </w:r>
    </w:p>
    <w:p w:rsidR="00E10448" w:rsidRPr="0062610E" w:rsidRDefault="00E10448" w:rsidP="00CE5548">
      <w:pPr>
        <w:pStyle w:val="Style24"/>
        <w:widowControl/>
        <w:spacing w:line="240" w:lineRule="auto"/>
        <w:ind w:firstLine="709"/>
        <w:jc w:val="both"/>
        <w:rPr>
          <w:rStyle w:val="FontStyle29"/>
          <w:sz w:val="24"/>
          <w:szCs w:val="24"/>
        </w:rPr>
      </w:pPr>
    </w:p>
    <w:p w:rsidR="00E10448" w:rsidRPr="0062610E" w:rsidRDefault="004A77CA" w:rsidP="00CE5548">
      <w:pPr>
        <w:pStyle w:val="Style3"/>
        <w:widowControl/>
        <w:spacing w:line="240" w:lineRule="auto"/>
        <w:ind w:firstLine="709"/>
        <w:rPr>
          <w:rStyle w:val="FontStyle29"/>
          <w:b/>
          <w:bCs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2.6. </w:t>
      </w:r>
      <w:r w:rsidR="00E10448" w:rsidRPr="0062610E">
        <w:rPr>
          <w:rStyle w:val="FontStyle28"/>
          <w:sz w:val="32"/>
          <w:szCs w:val="32"/>
        </w:rPr>
        <w:t>Общий объем финансирования</w:t>
      </w:r>
    </w:p>
    <w:p w:rsidR="00E10448" w:rsidRPr="0062610E" w:rsidRDefault="00EC693A" w:rsidP="00B43807">
      <w:pPr>
        <w:pStyle w:val="Style15"/>
        <w:widowControl/>
        <w:numPr>
          <w:ilvl w:val="0"/>
          <w:numId w:val="11"/>
        </w:numPr>
        <w:tabs>
          <w:tab w:val="left" w:pos="494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Областной бюджет</w:t>
      </w:r>
    </w:p>
    <w:p w:rsidR="00E10448" w:rsidRPr="0062610E" w:rsidRDefault="00850F15" w:rsidP="00B43807">
      <w:pPr>
        <w:pStyle w:val="Style15"/>
        <w:widowControl/>
        <w:numPr>
          <w:ilvl w:val="0"/>
          <w:numId w:val="11"/>
        </w:numPr>
        <w:tabs>
          <w:tab w:val="left" w:pos="494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Муниципальный б</w:t>
      </w:r>
      <w:r w:rsidR="00EC693A" w:rsidRPr="0062610E">
        <w:rPr>
          <w:rStyle w:val="FontStyle29"/>
          <w:sz w:val="24"/>
          <w:szCs w:val="24"/>
        </w:rPr>
        <w:t>юджет</w:t>
      </w:r>
    </w:p>
    <w:p w:rsidR="00E10448" w:rsidRPr="0062610E" w:rsidRDefault="00EC693A" w:rsidP="00B43807">
      <w:pPr>
        <w:pStyle w:val="Style15"/>
        <w:widowControl/>
        <w:numPr>
          <w:ilvl w:val="0"/>
          <w:numId w:val="11"/>
        </w:numPr>
        <w:tabs>
          <w:tab w:val="left" w:pos="494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Спонсорская помощь</w:t>
      </w:r>
    </w:p>
    <w:p w:rsidR="00E10448" w:rsidRPr="0062610E" w:rsidRDefault="00E10448" w:rsidP="00CE5548">
      <w:pPr>
        <w:pStyle w:val="Style3"/>
        <w:widowControl/>
        <w:spacing w:line="240" w:lineRule="auto"/>
        <w:ind w:firstLine="709"/>
        <w:rPr>
          <w:rStyle w:val="FontStyle28"/>
          <w:sz w:val="24"/>
          <w:szCs w:val="24"/>
        </w:rPr>
      </w:pPr>
    </w:p>
    <w:p w:rsidR="004A77CA" w:rsidRPr="0062610E" w:rsidRDefault="00071129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lastRenderedPageBreak/>
        <w:t xml:space="preserve">2.7. </w:t>
      </w:r>
      <w:r w:rsidR="004A77CA" w:rsidRPr="0062610E">
        <w:rPr>
          <w:rStyle w:val="FontStyle28"/>
          <w:sz w:val="32"/>
          <w:szCs w:val="32"/>
        </w:rPr>
        <w:t>Ожидаемые результаты реализации программы «Развитие кадрового</w:t>
      </w:r>
      <w:r w:rsidR="007E58F1" w:rsidRPr="0062610E">
        <w:rPr>
          <w:rStyle w:val="FontStyle28"/>
          <w:sz w:val="32"/>
          <w:szCs w:val="32"/>
        </w:rPr>
        <w:t xml:space="preserve"> потенциала на 201</w:t>
      </w:r>
      <w:r w:rsidRPr="0062610E">
        <w:rPr>
          <w:rStyle w:val="FontStyle28"/>
          <w:sz w:val="32"/>
          <w:szCs w:val="32"/>
        </w:rPr>
        <w:t>5</w:t>
      </w:r>
      <w:r w:rsidR="007E58F1" w:rsidRPr="0062610E">
        <w:rPr>
          <w:rStyle w:val="FontStyle28"/>
          <w:sz w:val="32"/>
          <w:szCs w:val="32"/>
        </w:rPr>
        <w:t>- 201</w:t>
      </w:r>
      <w:r w:rsidRPr="0062610E">
        <w:rPr>
          <w:rStyle w:val="FontStyle28"/>
          <w:sz w:val="32"/>
          <w:szCs w:val="32"/>
        </w:rPr>
        <w:t>8</w:t>
      </w:r>
      <w:r w:rsidR="007E58F1" w:rsidRPr="0062610E">
        <w:rPr>
          <w:rStyle w:val="FontStyle28"/>
          <w:sz w:val="32"/>
          <w:szCs w:val="32"/>
        </w:rPr>
        <w:t xml:space="preserve"> годы»</w:t>
      </w:r>
    </w:p>
    <w:p w:rsidR="00850F15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Закрепление кадров в ДОУ и создание условия для притока молодых педагогических кадров (стабильная укомплектованность педагогическими кадрами  образовательного учреждения, число молодых специалистов в учрежд</w:t>
      </w:r>
      <w:r w:rsidR="00CE5548" w:rsidRPr="0062610E">
        <w:rPr>
          <w:rFonts w:ascii="Times New Roman" w:hAnsi="Times New Roman" w:cs="Times New Roman"/>
          <w:sz w:val="24"/>
          <w:szCs w:val="24"/>
        </w:rPr>
        <w:t>ении увеличивается на  10-15 %)</w:t>
      </w:r>
    </w:p>
    <w:p w:rsidR="00850F15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Решение комплекса социальных и моральны; мер    поощрения    для    повышения    ст</w:t>
      </w:r>
      <w:r w:rsidR="00CE5548" w:rsidRPr="0062610E">
        <w:rPr>
          <w:rFonts w:ascii="Times New Roman" w:hAnsi="Times New Roman" w:cs="Times New Roman"/>
          <w:sz w:val="24"/>
          <w:szCs w:val="24"/>
        </w:rPr>
        <w:t>атус; педагогических работников</w:t>
      </w:r>
    </w:p>
    <w:p w:rsidR="00850F15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Профессионал</w:t>
      </w:r>
      <w:r w:rsidR="00CE5548" w:rsidRPr="0062610E">
        <w:rPr>
          <w:rFonts w:ascii="Times New Roman" w:hAnsi="Times New Roman" w:cs="Times New Roman"/>
          <w:sz w:val="24"/>
          <w:szCs w:val="24"/>
        </w:rPr>
        <w:t>ьный рост педагогических кадров</w:t>
      </w:r>
    </w:p>
    <w:p w:rsidR="00850F15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Готовность    педагогических    работнико</w:t>
      </w:r>
      <w:r w:rsidR="00CE5548" w:rsidRPr="0062610E">
        <w:rPr>
          <w:rFonts w:ascii="Times New Roman" w:hAnsi="Times New Roman" w:cs="Times New Roman"/>
          <w:sz w:val="24"/>
          <w:szCs w:val="24"/>
        </w:rPr>
        <w:t xml:space="preserve">в использованию  ИКТ </w:t>
      </w:r>
      <w:r w:rsidRPr="0062610E">
        <w:rPr>
          <w:rFonts w:ascii="Times New Roman" w:hAnsi="Times New Roman" w:cs="Times New Roman"/>
          <w:sz w:val="24"/>
          <w:szCs w:val="24"/>
        </w:rPr>
        <w:t>в пед</w:t>
      </w:r>
      <w:r w:rsidR="00CE5548" w:rsidRPr="0062610E">
        <w:rPr>
          <w:rFonts w:ascii="Times New Roman" w:hAnsi="Times New Roman" w:cs="Times New Roman"/>
          <w:sz w:val="24"/>
          <w:szCs w:val="24"/>
        </w:rPr>
        <w:t>агогическом     процессе  и  повышения квалификации</w:t>
      </w:r>
    </w:p>
    <w:p w:rsidR="00850F15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Мотивация к кач</w:t>
      </w:r>
      <w:r w:rsidR="00CE5548" w:rsidRPr="0062610E">
        <w:rPr>
          <w:rFonts w:ascii="Times New Roman" w:hAnsi="Times New Roman" w:cs="Times New Roman"/>
          <w:sz w:val="24"/>
          <w:szCs w:val="24"/>
        </w:rPr>
        <w:t>ественному педагогическому труду</w:t>
      </w:r>
    </w:p>
    <w:p w:rsidR="00850F15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Увеличение доли педагогических работник</w:t>
      </w:r>
      <w:r w:rsidR="00EB6E50">
        <w:rPr>
          <w:rFonts w:ascii="Times New Roman" w:hAnsi="Times New Roman" w:cs="Times New Roman"/>
          <w:sz w:val="24"/>
          <w:szCs w:val="24"/>
        </w:rPr>
        <w:t>ов</w:t>
      </w:r>
      <w:r w:rsidRPr="0062610E">
        <w:rPr>
          <w:rFonts w:ascii="Times New Roman" w:hAnsi="Times New Roman" w:cs="Times New Roman"/>
          <w:sz w:val="24"/>
          <w:szCs w:val="24"/>
        </w:rPr>
        <w:t xml:space="preserve"> реализующих     инновационные     технологии принимающих участие </w:t>
      </w:r>
      <w:r w:rsidR="00CE5548" w:rsidRPr="0062610E">
        <w:rPr>
          <w:rFonts w:ascii="Times New Roman" w:hAnsi="Times New Roman" w:cs="Times New Roman"/>
          <w:sz w:val="24"/>
          <w:szCs w:val="24"/>
        </w:rPr>
        <w:t>в конкурсах, творческих группах</w:t>
      </w:r>
    </w:p>
    <w:p w:rsidR="00850F15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Повышение социального статуса воспитателя</w:t>
      </w:r>
    </w:p>
    <w:p w:rsidR="00850F15" w:rsidRPr="0062610E" w:rsidRDefault="00CE5548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Повышение  уровня  </w:t>
      </w:r>
      <w:r w:rsidR="00850F15" w:rsidRPr="0062610E">
        <w:rPr>
          <w:rFonts w:ascii="Times New Roman" w:hAnsi="Times New Roman" w:cs="Times New Roman"/>
          <w:sz w:val="24"/>
          <w:szCs w:val="24"/>
        </w:rPr>
        <w:t>профессиональной компетенции педагогов (внедрение инноваций и нововведений: открытие личных сайтов педагогов, участие в профессиональных конкурсах на различном уровне, р</w:t>
      </w:r>
      <w:r w:rsidRPr="0062610E">
        <w:rPr>
          <w:rFonts w:ascii="Times New Roman" w:hAnsi="Times New Roman" w:cs="Times New Roman"/>
          <w:sz w:val="24"/>
          <w:szCs w:val="24"/>
        </w:rPr>
        <w:t>азработка методических пособий)</w:t>
      </w:r>
    </w:p>
    <w:p w:rsidR="00850F15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Создание     модели     внутриорганизационного продвижения педагогов; </w:t>
      </w:r>
    </w:p>
    <w:p w:rsidR="00850F15" w:rsidRPr="0062610E" w:rsidRDefault="00CE5548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У</w:t>
      </w:r>
      <w:r w:rsidR="00850F15" w:rsidRPr="0062610E">
        <w:rPr>
          <w:rFonts w:ascii="Times New Roman" w:hAnsi="Times New Roman" w:cs="Times New Roman"/>
          <w:sz w:val="24"/>
          <w:szCs w:val="24"/>
        </w:rPr>
        <w:t>довлетворенность участников качеством организованных методических мероприятий составит - 70%</w:t>
      </w:r>
    </w:p>
    <w:p w:rsidR="00850F15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Пополнение нормативной базы дошкольного учреждения (положение об установлении дополнительных выплат ….)</w:t>
      </w:r>
    </w:p>
    <w:p w:rsidR="00CE5548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Создание мо</w:t>
      </w:r>
      <w:r w:rsidR="00CE5548" w:rsidRPr="0062610E">
        <w:rPr>
          <w:rFonts w:ascii="Times New Roman" w:hAnsi="Times New Roman" w:cs="Times New Roman"/>
          <w:sz w:val="24"/>
          <w:szCs w:val="24"/>
        </w:rPr>
        <w:t>дели внутрифирменного обучения</w:t>
      </w:r>
    </w:p>
    <w:p w:rsidR="00CE5548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Успешное прохождение педагогами аттестат для повышения уровня квалификации педагогов (доля работников ДОУ,  повысивших квалификацию увеличивается на 2</w:t>
      </w:r>
      <w:r w:rsidR="00CE5548" w:rsidRPr="0062610E">
        <w:rPr>
          <w:rFonts w:ascii="Times New Roman" w:hAnsi="Times New Roman" w:cs="Times New Roman"/>
          <w:sz w:val="24"/>
          <w:szCs w:val="24"/>
        </w:rPr>
        <w:t>0</w:t>
      </w:r>
      <w:r w:rsidRPr="0062610E">
        <w:rPr>
          <w:rFonts w:ascii="Times New Roman" w:hAnsi="Times New Roman" w:cs="Times New Roman"/>
          <w:sz w:val="24"/>
          <w:szCs w:val="24"/>
        </w:rPr>
        <w:t>%, в общей численности работников)</w:t>
      </w:r>
      <w:r w:rsidR="00CE5548" w:rsidRPr="0062610E">
        <w:rPr>
          <w:rFonts w:ascii="Times New Roman" w:hAnsi="Times New Roman" w:cs="Times New Roman"/>
          <w:sz w:val="24"/>
          <w:szCs w:val="24"/>
        </w:rPr>
        <w:t>;</w:t>
      </w:r>
    </w:p>
    <w:p w:rsidR="004A77CA" w:rsidRPr="0062610E" w:rsidRDefault="00850F15" w:rsidP="00B43807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FontStyle29"/>
          <w:sz w:val="24"/>
          <w:szCs w:val="24"/>
        </w:rPr>
      </w:pPr>
      <w:r w:rsidRPr="0062610E">
        <w:rPr>
          <w:rFonts w:ascii="Times New Roman" w:hAnsi="Times New Roman" w:cs="Times New Roman"/>
        </w:rPr>
        <w:t xml:space="preserve">Качественно      сформированный      творчески </w:t>
      </w:r>
      <w:r w:rsidRPr="0062610E">
        <w:rPr>
          <w:rStyle w:val="FontStyle29"/>
          <w:sz w:val="24"/>
          <w:szCs w:val="24"/>
        </w:rPr>
        <w:t>работающий          коллектив          педагогов-единомышленников.</w:t>
      </w:r>
    </w:p>
    <w:p w:rsidR="00850F15" w:rsidRPr="0062610E" w:rsidRDefault="00850F15" w:rsidP="00CE5548">
      <w:pPr>
        <w:pStyle w:val="Style3"/>
        <w:widowControl/>
        <w:spacing w:line="240" w:lineRule="auto"/>
        <w:ind w:firstLine="709"/>
      </w:pPr>
    </w:p>
    <w:p w:rsidR="00C57E89" w:rsidRPr="0062610E" w:rsidRDefault="00C57E89" w:rsidP="00CE5548">
      <w:pPr>
        <w:spacing w:after="0" w:line="240" w:lineRule="auto"/>
        <w:ind w:firstLine="709"/>
        <w:jc w:val="both"/>
        <w:rPr>
          <w:rStyle w:val="FontStyle28"/>
          <w:rFonts w:eastAsiaTheme="minorEastAsia"/>
          <w:sz w:val="24"/>
          <w:szCs w:val="24"/>
          <w:lang w:eastAsia="ru-RU"/>
        </w:rPr>
      </w:pPr>
      <w:r w:rsidRPr="0062610E">
        <w:rPr>
          <w:rStyle w:val="FontStyle28"/>
          <w:sz w:val="24"/>
          <w:szCs w:val="24"/>
        </w:rPr>
        <w:br w:type="page"/>
      </w:r>
    </w:p>
    <w:p w:rsidR="00850F15" w:rsidRPr="0062610E" w:rsidRDefault="00850F15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lastRenderedPageBreak/>
        <w:t xml:space="preserve">Раздел </w:t>
      </w:r>
      <w:r w:rsidRPr="0062610E">
        <w:rPr>
          <w:rStyle w:val="FontStyle28"/>
          <w:sz w:val="32"/>
          <w:szCs w:val="32"/>
          <w:lang w:val="en-US"/>
        </w:rPr>
        <w:t>III</w:t>
      </w:r>
    </w:p>
    <w:p w:rsidR="00CE5548" w:rsidRPr="0062610E" w:rsidRDefault="00CE5548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</w:p>
    <w:p w:rsidR="004A77CA" w:rsidRPr="0062610E" w:rsidRDefault="00850F15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3.1. </w:t>
      </w:r>
      <w:r w:rsidR="004A77CA" w:rsidRPr="0062610E">
        <w:rPr>
          <w:rStyle w:val="FontStyle28"/>
          <w:sz w:val="32"/>
          <w:szCs w:val="32"/>
        </w:rPr>
        <w:t>Система мероприятий по реализации программы</w:t>
      </w:r>
    </w:p>
    <w:p w:rsidR="00416C19" w:rsidRPr="0062610E" w:rsidRDefault="00416C19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528"/>
        <w:gridCol w:w="992"/>
        <w:gridCol w:w="1559"/>
      </w:tblGrid>
      <w:tr w:rsidR="00C75A17" w:rsidRPr="0062610E" w:rsidTr="00EC693A">
        <w:trPr>
          <w:trHeight w:val="321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7" w:rsidRPr="0062610E" w:rsidRDefault="00C75A17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7" w:rsidRPr="0062610E" w:rsidRDefault="00C75A17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7" w:rsidRPr="0062610E" w:rsidRDefault="00C75A17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7" w:rsidRPr="0062610E" w:rsidRDefault="00C75A17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34551" w:rsidRPr="0062610E" w:rsidTr="00EC693A">
        <w:trPr>
          <w:trHeight w:val="10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551" w:rsidRPr="0062610E" w:rsidRDefault="00C34551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89" w:rsidRPr="0062610E" w:rsidRDefault="00C34551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1.Обеспеч</w:t>
            </w:r>
            <w:r w:rsidR="00787AF1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ить поддержку</w:t>
            </w:r>
          </w:p>
          <w:p w:rsidR="00C34551" w:rsidRPr="0062610E" w:rsidRDefault="00787AF1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стимулирование и повышение статуса </w:t>
            </w:r>
            <w:r w:rsidR="00C34551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  <w:p w:rsidR="00C34551" w:rsidRPr="0062610E" w:rsidRDefault="00C34551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</w:rPr>
            </w:pPr>
          </w:p>
          <w:p w:rsidR="00C34551" w:rsidRPr="0062610E" w:rsidRDefault="00C34551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перспективного плана  повышения квалификации педагогов </w:t>
            </w:r>
          </w:p>
          <w:p w:rsidR="00C34551" w:rsidRPr="0062610E" w:rsidRDefault="00C3455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166EF0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на КПК 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педагогов не менее 1 раза в 3 года (ежегодно до 35% педагогов)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C208D4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C34551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34551" w:rsidRPr="0062610E" w:rsidTr="00EC693A">
        <w:trPr>
          <w:trHeight w:val="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Представление и награждение лучших работников</w:t>
            </w:r>
            <w:r w:rsidR="00787AF1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государственными, муниципальными и отраслевыми наградами и знаками отличия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 ДОУ и старший воспитатель</w:t>
            </w:r>
          </w:p>
        </w:tc>
      </w:tr>
      <w:tr w:rsidR="00C34551" w:rsidRPr="0062610E" w:rsidTr="00EC693A">
        <w:trPr>
          <w:trHeight w:val="10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787AF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внесение измененй в </w:t>
            </w:r>
            <w:r w:rsidR="00C34551" w:rsidRPr="0062610E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34551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о моральном и материальном стимулировании педагогических работников </w:t>
            </w:r>
          </w:p>
          <w:p w:rsidR="00C34551" w:rsidRPr="0062610E" w:rsidRDefault="00C3455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Усиление дифференциации оплаты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787AF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1B9D" w:rsidRPr="0062610E">
              <w:rPr>
                <w:rFonts w:ascii="Times New Roman" w:hAnsi="Times New Roman" w:cs="Times New Roman"/>
                <w:sz w:val="24"/>
                <w:szCs w:val="24"/>
              </w:rPr>
              <w:t>С ДОУ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, председатель совета трудового коллектива</w:t>
            </w:r>
          </w:p>
        </w:tc>
      </w:tr>
      <w:tr w:rsidR="00787AF1" w:rsidRPr="0062610E" w:rsidTr="00EC693A">
        <w:trPr>
          <w:trHeight w:val="40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AF1" w:rsidRPr="0062610E" w:rsidRDefault="00787AF1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F1" w:rsidRPr="0062610E" w:rsidRDefault="00787AF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Оказание поддержки и создание мотивации при аттестации педагогов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F1" w:rsidRPr="0062610E" w:rsidRDefault="00787AF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F1" w:rsidRPr="0062610E" w:rsidRDefault="00787AF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4551" w:rsidRPr="0062610E" w:rsidTr="00EC693A">
        <w:trPr>
          <w:trHeight w:val="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 целью профориентации учащихся школ, организовать взаимодействие их с детьми и педагогами  детского сада в организации режимных моментов и игровой деятельности  (договор с СОШ)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C34551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62610E" w:rsidRDefault="00CD1B9D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3574C" w:rsidRPr="0062610E" w:rsidTr="00EC693A">
        <w:trPr>
          <w:cantSplit/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6FF2" w:rsidRPr="0062610E" w:rsidRDefault="0033574C" w:rsidP="00CE5548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2610E">
              <w:rPr>
                <w:color w:val="auto"/>
                <w:sz w:val="24"/>
                <w:szCs w:val="24"/>
              </w:rPr>
              <w:t>2.Разви</w:t>
            </w:r>
            <w:r w:rsidR="008D4E76" w:rsidRPr="0062610E">
              <w:rPr>
                <w:color w:val="auto"/>
                <w:sz w:val="24"/>
                <w:szCs w:val="24"/>
              </w:rPr>
              <w:t>вать</w:t>
            </w:r>
            <w:r w:rsidRPr="0062610E">
              <w:rPr>
                <w:color w:val="auto"/>
                <w:sz w:val="24"/>
                <w:szCs w:val="24"/>
              </w:rPr>
              <w:t xml:space="preserve">  профессиональн</w:t>
            </w:r>
            <w:r w:rsidR="008D4E76" w:rsidRPr="0062610E">
              <w:rPr>
                <w:color w:val="auto"/>
                <w:sz w:val="24"/>
                <w:szCs w:val="24"/>
              </w:rPr>
              <w:t>ую</w:t>
            </w:r>
          </w:p>
          <w:p w:rsidR="0033574C" w:rsidRPr="0062610E" w:rsidRDefault="0033574C" w:rsidP="00CE5548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2610E">
              <w:rPr>
                <w:color w:val="auto"/>
                <w:sz w:val="24"/>
                <w:szCs w:val="24"/>
              </w:rPr>
              <w:t>культур</w:t>
            </w:r>
            <w:r w:rsidR="008D4E76" w:rsidRPr="0062610E">
              <w:rPr>
                <w:color w:val="auto"/>
                <w:sz w:val="24"/>
                <w:szCs w:val="24"/>
              </w:rPr>
              <w:t>у</w:t>
            </w:r>
            <w:r w:rsidRPr="0062610E">
              <w:rPr>
                <w:color w:val="auto"/>
                <w:sz w:val="24"/>
                <w:szCs w:val="24"/>
              </w:rPr>
              <w:t xml:space="preserve"> и компетенци</w:t>
            </w:r>
            <w:r w:rsidR="008D4E76" w:rsidRPr="0062610E">
              <w:rPr>
                <w:color w:val="auto"/>
                <w:sz w:val="24"/>
                <w:szCs w:val="24"/>
              </w:rPr>
              <w:t>и</w:t>
            </w:r>
            <w:r w:rsidRPr="0062610E">
              <w:rPr>
                <w:color w:val="auto"/>
                <w:sz w:val="24"/>
                <w:szCs w:val="24"/>
              </w:rPr>
              <w:t xml:space="preserve"> педагогов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 xml:space="preserve">Анализ кадровой ситуации в системе ДОУ с целью прогнозирования потребности в педагогических кадрах на последующие </w:t>
            </w:r>
            <w:r w:rsidRPr="0062610E">
              <w:rPr>
                <w:rStyle w:val="FontStyle33"/>
                <w:sz w:val="24"/>
                <w:szCs w:val="24"/>
              </w:rPr>
              <w:t xml:space="preserve">учебные </w:t>
            </w:r>
            <w:r w:rsidRPr="0062610E">
              <w:rPr>
                <w:rStyle w:val="FontStyle29"/>
                <w:sz w:val="24"/>
                <w:szCs w:val="24"/>
              </w:rPr>
              <w:t>годы.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Сентябрь ежег</w:t>
            </w:r>
            <w:r w:rsidR="00850F15" w:rsidRPr="0062610E">
              <w:rPr>
                <w:rStyle w:val="FontStyle29"/>
                <w:sz w:val="24"/>
                <w:szCs w:val="24"/>
              </w:rPr>
              <w:t>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Style9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Заведующий ДОУ Старший воспитатель</w:t>
            </w:r>
          </w:p>
        </w:tc>
      </w:tr>
      <w:tr w:rsidR="0033574C" w:rsidRPr="0062610E" w:rsidTr="00EC693A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7E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включения педагогов ДОУ в образовательное пространство</w:t>
            </w:r>
            <w:r w:rsidR="00B5197E" w:rsidRPr="006261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197E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</w:p>
          <w:p w:rsidR="00B5197E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образовательные интернет сайты</w:t>
            </w:r>
          </w:p>
          <w:p w:rsidR="0033574C" w:rsidRPr="0062610E" w:rsidRDefault="00B5197E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персональные сайты педагогов</w:t>
            </w:r>
            <w:r w:rsidR="0033574C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 ДОУ</w:t>
            </w:r>
          </w:p>
        </w:tc>
      </w:tr>
      <w:tr w:rsidR="0033574C" w:rsidRPr="0062610E" w:rsidTr="00EC693A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обучения всех педагогов основам компьютерной грамотности </w:t>
            </w:r>
            <w:r w:rsidR="00B5197E" w:rsidRPr="0062610E">
              <w:rPr>
                <w:rFonts w:ascii="Times New Roman" w:hAnsi="Times New Roman" w:cs="Times New Roman"/>
                <w:sz w:val="24"/>
                <w:szCs w:val="24"/>
              </w:rPr>
              <w:t>с помощью обмена опытом в «Мастерской компьютерных образовательных презентаций»</w:t>
            </w:r>
          </w:p>
          <w:p w:rsidR="0033574C" w:rsidRPr="0062610E" w:rsidRDefault="0033574C" w:rsidP="00416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B5197E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ИКТ-компетенци</w:t>
            </w:r>
            <w:r w:rsidR="00B5197E" w:rsidRPr="006261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 и старший воспитатель</w:t>
            </w:r>
          </w:p>
        </w:tc>
      </w:tr>
      <w:tr w:rsidR="0033574C" w:rsidRPr="0062610E" w:rsidTr="00EC693A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Изучение качества предоставляемых услуг (мониторинг уровня удовлетворенности потребителей деятельностью ДОУ)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Старший воспитатель</w:t>
            </w:r>
          </w:p>
        </w:tc>
      </w:tr>
      <w:tr w:rsidR="0033574C" w:rsidRPr="0062610E" w:rsidTr="00EC693A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DB53BC" w:rsidP="00CE5548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Составление, корректировка и анализ индивидуального плана развития педагога</w:t>
            </w:r>
            <w:r w:rsidR="00B5197E" w:rsidRPr="0062610E">
              <w:rPr>
                <w:rStyle w:val="FontStyle29"/>
                <w:sz w:val="24"/>
                <w:szCs w:val="24"/>
              </w:rPr>
              <w:t xml:space="preserve"> и представление на итоговом педсовете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Ноябрь-</w:t>
            </w:r>
            <w:r w:rsidR="004A6FF2" w:rsidRPr="0062610E">
              <w:rPr>
                <w:rStyle w:val="FontStyle29"/>
                <w:sz w:val="24"/>
                <w:szCs w:val="24"/>
              </w:rPr>
              <w:t>май</w:t>
            </w:r>
            <w:r w:rsidRPr="0062610E">
              <w:rPr>
                <w:rStyle w:val="FontStyle29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Старший воспитатель</w:t>
            </w:r>
          </w:p>
        </w:tc>
      </w:tr>
      <w:tr w:rsidR="0033574C" w:rsidRPr="0062610E" w:rsidTr="00EC693A">
        <w:trPr>
          <w:cantSplit/>
          <w:trHeight w:val="1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 xml:space="preserve">Разработка модели </w:t>
            </w:r>
            <w:r w:rsidR="00EB69FF" w:rsidRPr="0062610E">
              <w:rPr>
                <w:rStyle w:val="FontStyle29"/>
                <w:sz w:val="24"/>
                <w:szCs w:val="24"/>
              </w:rPr>
              <w:t>профессионального продвижения</w:t>
            </w:r>
            <w:r w:rsidR="004A6FF2" w:rsidRPr="0062610E">
              <w:t xml:space="preserve"> для определения индивидуальной траектории профессионального развития каждого педагога</w:t>
            </w:r>
            <w:r w:rsidR="00EB69FF" w:rsidRPr="0062610E">
              <w:rPr>
                <w:rStyle w:val="FontStyle29"/>
                <w:sz w:val="24"/>
                <w:szCs w:val="24"/>
              </w:rPr>
              <w:t xml:space="preserve"> </w:t>
            </w:r>
            <w:r w:rsidR="00850F15" w:rsidRPr="0062610E">
              <w:rPr>
                <w:rStyle w:val="FontStyle29"/>
                <w:sz w:val="24"/>
                <w:szCs w:val="24"/>
              </w:rPr>
              <w:t>[Приложение</w:t>
            </w:r>
            <w:r w:rsidR="00071129" w:rsidRPr="0062610E">
              <w:rPr>
                <w:rStyle w:val="FontStyle29"/>
                <w:sz w:val="24"/>
                <w:szCs w:val="24"/>
              </w:rPr>
              <w:t xml:space="preserve"> 1</w:t>
            </w:r>
            <w:r w:rsidR="00850F15" w:rsidRPr="0062610E">
              <w:rPr>
                <w:rStyle w:val="FontStyle29"/>
                <w:sz w:val="24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89298C" w:rsidP="00CE5548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2016 май</w:t>
            </w:r>
          </w:p>
          <w:p w:rsidR="0089298C" w:rsidRPr="0062610E" w:rsidRDefault="0089298C" w:rsidP="00CE5548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</w:p>
        </w:tc>
      </w:tr>
      <w:tr w:rsidR="0033574C" w:rsidRPr="0062610E" w:rsidTr="00EC693A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</w:t>
            </w:r>
            <w:r w:rsidR="00DB53BC" w:rsidRPr="0062610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DB53BC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3574C" w:rsidRPr="0062610E" w:rsidRDefault="0033574C" w:rsidP="00B43807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заседания педсоветов</w:t>
            </w:r>
          </w:p>
          <w:p w:rsidR="0033574C" w:rsidRPr="0062610E" w:rsidRDefault="0033574C" w:rsidP="00B43807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профильные и индивидуальные консультации</w:t>
            </w:r>
          </w:p>
          <w:p w:rsidR="00DB53BC" w:rsidRPr="0062610E" w:rsidRDefault="0033574C" w:rsidP="00B43807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временные творческие объединения по направлениям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 ДОУ</w:t>
            </w:r>
          </w:p>
        </w:tc>
      </w:tr>
      <w:tr w:rsidR="0033574C" w:rsidRPr="0062610E" w:rsidTr="00EC693A">
        <w:trPr>
          <w:trHeight w:val="8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574C" w:rsidRPr="0062610E" w:rsidRDefault="0033574C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3.Совершенствовать систему переподготовки и повышения квалификации педагогических кадров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разных форм  обучения и переобучения педагогов (в том числе дистанционного и на базе ДОУ) по индивидуальным </w:t>
            </w:r>
            <w:r w:rsidR="00F16DC6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планам профессионального 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развития (ИП</w:t>
            </w:r>
            <w:r w:rsidR="00F16DC6" w:rsidRPr="00626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  <w:r w:rsidR="00F16DC6" w:rsidRPr="0062610E">
              <w:rPr>
                <w:rStyle w:val="FontStyle29"/>
                <w:sz w:val="24"/>
                <w:szCs w:val="24"/>
              </w:rPr>
              <w:t xml:space="preserve"> [Приложение 2]</w:t>
            </w:r>
          </w:p>
          <w:p w:rsidR="00CE5548" w:rsidRPr="0062610E" w:rsidRDefault="00CE5548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EB69FF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ДОУ</w:t>
            </w:r>
          </w:p>
        </w:tc>
      </w:tr>
      <w:tr w:rsidR="0033574C" w:rsidRPr="0062610E" w:rsidTr="00EC693A">
        <w:trPr>
          <w:trHeight w:val="5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2" w:rsidRPr="0062610E" w:rsidRDefault="00EB69FF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A6FF2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школы наставничества для </w:t>
            </w:r>
            <w:r w:rsidR="0033574C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сопровождения, адаптации и становления молодых педагогов</w:t>
            </w:r>
            <w:r w:rsidR="004A6FF2" w:rsidRPr="0062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74C" w:rsidRPr="0062610E" w:rsidRDefault="004A6FF2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Проведение серии обучающих семинаров для младших воспитателей</w:t>
            </w:r>
          </w:p>
          <w:p w:rsidR="00EC693A" w:rsidRPr="0062610E" w:rsidRDefault="00EC693A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ДОУ</w:t>
            </w:r>
          </w:p>
        </w:tc>
      </w:tr>
      <w:tr w:rsidR="0033574C" w:rsidRPr="0062610E" w:rsidTr="00EC693A">
        <w:trPr>
          <w:trHeight w:val="9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направленных на усиление коммуникативных возможностей педагогов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семинаров-практикумов: </w:t>
            </w:r>
          </w:p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1.«Искусство самопрезентации»</w:t>
            </w:r>
          </w:p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2. «Учимся искусству дискуссии» </w:t>
            </w:r>
          </w:p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3.«Как научиться красиво и убедительно говорить»</w:t>
            </w:r>
          </w:p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226EE0" w:rsidRPr="0062610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партнеры </w:t>
            </w:r>
          </w:p>
        </w:tc>
      </w:tr>
      <w:tr w:rsidR="0033574C" w:rsidRPr="0062610E" w:rsidTr="00EC693A">
        <w:trPr>
          <w:trHeight w:val="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B4" w:rsidRPr="0062610E" w:rsidRDefault="00EB69FF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конкурсного движения: </w:t>
            </w:r>
          </w:p>
          <w:p w:rsidR="00226EE0" w:rsidRPr="0062610E" w:rsidRDefault="00226EE0" w:rsidP="00B4380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конкурсы внутри ДОУ «Лучший воспитатель детского сада»</w:t>
            </w:r>
          </w:p>
          <w:p w:rsidR="007270B4" w:rsidRPr="0062610E" w:rsidRDefault="00EB69FF" w:rsidP="00B4380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270B4" w:rsidRPr="0062610E">
              <w:rPr>
                <w:rFonts w:ascii="Times New Roman" w:hAnsi="Times New Roman" w:cs="Times New Roman"/>
                <w:sz w:val="24"/>
                <w:szCs w:val="24"/>
              </w:rPr>
              <w:t>истанционные конкурсы</w:t>
            </w:r>
            <w:r w:rsidR="0033574C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574C" w:rsidRPr="0062610E" w:rsidRDefault="0033574C" w:rsidP="00B4380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конкурсы «Воспитатель года»</w:t>
            </w:r>
            <w:r w:rsidR="00226EE0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E0" w:rsidRPr="0062610E" w:rsidRDefault="00226EE0" w:rsidP="00B4380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номинирование педагогов по результатам работы</w:t>
            </w:r>
            <w:r w:rsidR="00EC693A"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  <w:p w:rsidR="00EC693A" w:rsidRPr="0062610E" w:rsidRDefault="00EC693A" w:rsidP="00CE554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ДОУ</w:t>
            </w:r>
          </w:p>
        </w:tc>
      </w:tr>
      <w:tr w:rsidR="0033574C" w:rsidRPr="0062610E" w:rsidTr="00EC693A">
        <w:trPr>
          <w:trHeight w:val="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курсы по внедрению современных компьютерных технологий </w:t>
            </w:r>
            <w:r w:rsidR="00226EE0" w:rsidRPr="0062610E">
              <w:rPr>
                <w:rFonts w:ascii="Times New Roman" w:hAnsi="Times New Roman" w:cs="Times New Roman"/>
                <w:sz w:val="24"/>
                <w:szCs w:val="24"/>
              </w:rPr>
              <w:t>«Мастерская современных компьютерных технологий»</w:t>
            </w:r>
          </w:p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7270B4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По срокам орг</w:t>
            </w:r>
            <w:r w:rsidR="00071129" w:rsidRPr="0062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7270B4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ДОУ</w:t>
            </w:r>
          </w:p>
        </w:tc>
      </w:tr>
      <w:tr w:rsidR="0033574C" w:rsidRPr="0062610E" w:rsidTr="00EC693A">
        <w:trPr>
          <w:trHeight w:val="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модели внутрифирменного </w:t>
            </w:r>
            <w:r w:rsidR="0089298C" w:rsidRPr="0062610E">
              <w:rPr>
                <w:rFonts w:ascii="Times New Roman" w:hAnsi="Times New Roman" w:cs="Times New Roman"/>
                <w:sz w:val="24"/>
                <w:szCs w:val="24"/>
              </w:rPr>
              <w:t>продвижения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через участие в работе</w:t>
            </w:r>
            <w:r w:rsidR="00AF33C4" w:rsidRPr="006261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574C" w:rsidRPr="0062610E" w:rsidRDefault="0033574C" w:rsidP="00B4380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«Мастерской непр</w:t>
            </w:r>
            <w:r w:rsidR="00757E09" w:rsidRPr="0062610E">
              <w:rPr>
                <w:rFonts w:ascii="Times New Roman" w:hAnsi="Times New Roman" w:cs="Times New Roman"/>
                <w:sz w:val="24"/>
                <w:szCs w:val="24"/>
              </w:rPr>
              <w:t>ерывных улучшений»</w:t>
            </w: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FDF" w:rsidRPr="0062610E">
              <w:rPr>
                <w:rStyle w:val="FontStyle29"/>
                <w:sz w:val="24"/>
                <w:szCs w:val="24"/>
              </w:rPr>
              <w:t>[Приложение</w:t>
            </w:r>
            <w:r w:rsidR="0095281E" w:rsidRPr="0062610E">
              <w:rPr>
                <w:rStyle w:val="FontStyle29"/>
                <w:sz w:val="24"/>
                <w:szCs w:val="24"/>
              </w:rPr>
              <w:t xml:space="preserve"> 3</w:t>
            </w:r>
            <w:r w:rsidR="00007FDF" w:rsidRPr="0062610E">
              <w:rPr>
                <w:rStyle w:val="FontStyle29"/>
                <w:sz w:val="24"/>
                <w:szCs w:val="24"/>
              </w:rPr>
              <w:t>]</w:t>
            </w:r>
          </w:p>
          <w:p w:rsidR="0033574C" w:rsidRPr="0062610E" w:rsidRDefault="0033574C" w:rsidP="00B4380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Style w:val="FontStyle29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социально-педагогического проектирования» </w:t>
            </w:r>
            <w:r w:rsidR="00007FDF" w:rsidRPr="0062610E">
              <w:rPr>
                <w:rStyle w:val="FontStyle29"/>
                <w:sz w:val="24"/>
                <w:szCs w:val="24"/>
              </w:rPr>
              <w:t>[Приложение</w:t>
            </w:r>
            <w:r w:rsidR="0095281E" w:rsidRPr="0062610E">
              <w:rPr>
                <w:rStyle w:val="FontStyle29"/>
                <w:sz w:val="24"/>
                <w:szCs w:val="24"/>
              </w:rPr>
              <w:t xml:space="preserve"> 4</w:t>
            </w:r>
            <w:r w:rsidR="00007FDF" w:rsidRPr="0062610E">
              <w:rPr>
                <w:rStyle w:val="FontStyle29"/>
                <w:sz w:val="24"/>
                <w:szCs w:val="24"/>
              </w:rPr>
              <w:t>]</w:t>
            </w:r>
          </w:p>
          <w:p w:rsidR="00C57E89" w:rsidRPr="0062610E" w:rsidRDefault="00C57E89" w:rsidP="00B4380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89298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C" w:rsidRPr="0062610E" w:rsidRDefault="0089298C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воспитатель,</w:t>
            </w:r>
          </w:p>
          <w:p w:rsidR="0033574C" w:rsidRPr="0062610E" w:rsidRDefault="0033574C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4C" w:rsidRPr="0062610E" w:rsidTr="00EC693A">
        <w:trPr>
          <w:trHeight w:val="83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методик диагностики  компетентности педагогов</w:t>
            </w:r>
          </w:p>
          <w:p w:rsidR="0033574C" w:rsidRPr="0062610E" w:rsidRDefault="0033574C" w:rsidP="00CE5548">
            <w:p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(Квадрат функций)</w:t>
            </w:r>
            <w:r w:rsidR="00007FDF" w:rsidRPr="0062610E">
              <w:rPr>
                <w:rStyle w:val="FontStyle29"/>
                <w:sz w:val="24"/>
                <w:szCs w:val="24"/>
              </w:rPr>
              <w:t xml:space="preserve"> [Приложение</w:t>
            </w:r>
            <w:r w:rsidR="0095281E" w:rsidRPr="0062610E">
              <w:rPr>
                <w:rStyle w:val="FontStyle29"/>
                <w:sz w:val="24"/>
                <w:szCs w:val="24"/>
              </w:rPr>
              <w:t xml:space="preserve"> 5</w:t>
            </w:r>
            <w:r w:rsidR="00007FDF" w:rsidRPr="0062610E">
              <w:rPr>
                <w:rStyle w:val="FontStyle29"/>
                <w:sz w:val="24"/>
                <w:szCs w:val="24"/>
              </w:rPr>
              <w:t>]</w:t>
            </w:r>
          </w:p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4C" w:rsidRPr="0062610E" w:rsidRDefault="0089298C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3574C" w:rsidRPr="0062610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4C" w:rsidRPr="0062610E" w:rsidRDefault="0033574C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 старший воспитатель,</w:t>
            </w:r>
          </w:p>
        </w:tc>
      </w:tr>
      <w:tr w:rsidR="00AF33C4" w:rsidRPr="0062610E" w:rsidTr="00EC693A">
        <w:trPr>
          <w:trHeight w:val="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33C4" w:rsidRPr="0062610E" w:rsidRDefault="00416C19" w:rsidP="00B4380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AF33C4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Обновить  </w:t>
            </w:r>
            <w:r w:rsidR="00C57E89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F33C4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труктуру, условия и содержание методической </w:t>
            </w:r>
            <w:r w:rsidR="00C57E89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AF33C4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лужбы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внутреннего контроля. Введение оценочных листов эффективности проведённого методического мероприятия </w:t>
            </w:r>
            <w:r w:rsidRPr="0062610E">
              <w:rPr>
                <w:rStyle w:val="FontStyle29"/>
                <w:sz w:val="24"/>
                <w:szCs w:val="24"/>
              </w:rPr>
              <w:t>[Приложение 6]</w:t>
            </w:r>
          </w:p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F33C4" w:rsidRPr="0062610E" w:rsidRDefault="00AF33C4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C4" w:rsidRPr="0062610E" w:rsidTr="00EC693A">
        <w:trPr>
          <w:trHeight w:val="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использования педагогами ИКТ в образовательном процессе</w:t>
            </w:r>
          </w:p>
          <w:p w:rsidR="00AF33C4" w:rsidRPr="0062610E" w:rsidRDefault="00AF33C4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F33C4" w:rsidRPr="0062610E" w:rsidRDefault="00AF33C4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F33C4" w:rsidRPr="0062610E" w:rsidTr="00EC693A">
        <w:trPr>
          <w:trHeight w:val="6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Картотечное структурирование методического обеспечения ДОУ</w:t>
            </w:r>
          </w:p>
          <w:p w:rsidR="00C57E89" w:rsidRPr="0062610E" w:rsidRDefault="00C57E89" w:rsidP="00CE5548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Август,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4" w:rsidRPr="0062610E" w:rsidRDefault="00AF33C4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57E89" w:rsidRPr="0062610E" w:rsidTr="00EC693A">
        <w:trPr>
          <w:trHeight w:val="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89" w:rsidRPr="0062610E" w:rsidRDefault="00C57E89" w:rsidP="00CE5548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2610E">
              <w:rPr>
                <w:color w:val="auto"/>
                <w:sz w:val="24"/>
                <w:szCs w:val="24"/>
              </w:rPr>
              <w:t>5.Сохранить и укрепить здоровье  сотрудников ДОУ</w:t>
            </w:r>
          </w:p>
          <w:p w:rsidR="00C57E89" w:rsidRPr="0062610E" w:rsidRDefault="00C57E89" w:rsidP="00CE5548">
            <w:pPr>
              <w:pStyle w:val="2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санитарно-гигиенических и психологических условий для укрепления здоровья работников ДОУ, проведение СОУТ</w:t>
            </w:r>
          </w:p>
          <w:p w:rsidR="00CE5548" w:rsidRPr="0062610E" w:rsidRDefault="00CE5548" w:rsidP="00CE5548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  <w:p w:rsidR="00C57E89" w:rsidRPr="0062610E" w:rsidRDefault="00C57E89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7E89" w:rsidRPr="0062610E" w:rsidTr="00EC693A">
        <w:trPr>
          <w:trHeight w:val="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7E89" w:rsidRPr="0062610E" w:rsidRDefault="00C57E89" w:rsidP="00B43807">
            <w:pPr>
              <w:pStyle w:val="21"/>
              <w:numPr>
                <w:ilvl w:val="0"/>
                <w:numId w:val="2"/>
              </w:numPr>
              <w:spacing w:line="240" w:lineRule="auto"/>
              <w:ind w:hanging="36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здоровья для педагогических работников </w:t>
            </w:r>
          </w:p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Дне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Апрель,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инстр по ф к</w:t>
            </w:r>
          </w:p>
        </w:tc>
      </w:tr>
      <w:tr w:rsidR="00C57E89" w:rsidRPr="0062610E" w:rsidTr="00EC693A">
        <w:trPr>
          <w:trHeight w:val="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бесплатного медицинского осмотра, диспансеризации, вакцинации</w:t>
            </w:r>
          </w:p>
          <w:p w:rsidR="00416C19" w:rsidRPr="0062610E" w:rsidRDefault="00416C1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C57E89" w:rsidRPr="0062610E" w:rsidTr="00EC693A">
        <w:trPr>
          <w:trHeight w:val="6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1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психологических консультаций, тренингов и других мероприятий</w:t>
            </w:r>
          </w:p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9" w:rsidRPr="0062610E" w:rsidRDefault="00C57E89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Психолог ДОУ</w:t>
            </w:r>
          </w:p>
        </w:tc>
      </w:tr>
      <w:tr w:rsidR="00074C36" w:rsidRPr="0062610E" w:rsidTr="00EC693A">
        <w:trPr>
          <w:cantSplit/>
          <w:trHeight w:val="5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4C36" w:rsidRPr="0062610E" w:rsidRDefault="00C57E89" w:rsidP="00CE55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074C36"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Выйти на новый уровень организационной культуры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в педагогическом коллективе</w:t>
            </w:r>
          </w:p>
          <w:p w:rsidR="00416C19" w:rsidRPr="0062610E" w:rsidRDefault="00416C19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команда </w:t>
            </w:r>
          </w:p>
        </w:tc>
      </w:tr>
      <w:tr w:rsidR="00074C36" w:rsidRPr="0062610E" w:rsidTr="00EC693A">
        <w:trPr>
          <w:cantSplit/>
          <w:trHeight w:val="56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4C36" w:rsidRPr="0062610E" w:rsidRDefault="00074C3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Организация традиционных  праздничных мероприятий тематического характера, совместных экскурсий и поездок</w:t>
            </w:r>
          </w:p>
          <w:p w:rsidR="00416C19" w:rsidRPr="0062610E" w:rsidRDefault="00416C19" w:rsidP="00CE5548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74C36" w:rsidRPr="0062610E" w:rsidTr="00EC693A">
        <w:trPr>
          <w:cantSplit/>
          <w:trHeight w:val="5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4C36" w:rsidRPr="0062610E" w:rsidRDefault="00074C3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Формирование самодеятельного театрального коллектива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74C36" w:rsidRPr="0062610E" w:rsidRDefault="00074C36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74C36" w:rsidRPr="0062610E" w:rsidTr="00EC693A">
        <w:trPr>
          <w:cantSplit/>
          <w:trHeight w:val="4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4C36" w:rsidRPr="0062610E" w:rsidRDefault="00074C3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Поддержка  традиций ДОУ (1 сентября, День пожилого человека…)</w:t>
            </w:r>
          </w:p>
          <w:p w:rsidR="00416C19" w:rsidRPr="0062610E" w:rsidRDefault="00416C19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74C36" w:rsidRPr="0062610E" w:rsidTr="00EC693A">
        <w:trPr>
          <w:cantSplit/>
          <w:trHeight w:val="7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4C36" w:rsidRPr="0062610E" w:rsidRDefault="00074C3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pStyle w:val="Style9"/>
              <w:widowControl/>
              <w:spacing w:line="240" w:lineRule="auto"/>
              <w:ind w:hanging="5"/>
              <w:jc w:val="both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Стимулирование успешной профессиональной деятельности в проекте «Детский сад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pStyle w:val="Style9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2014-2015уч.г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Заведующий Старший воспитатель</w:t>
            </w:r>
          </w:p>
        </w:tc>
      </w:tr>
      <w:tr w:rsidR="00074C36" w:rsidRPr="0062610E" w:rsidTr="00EC693A">
        <w:trPr>
          <w:cantSplit/>
          <w:trHeight w:val="2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4C36" w:rsidRPr="0062610E" w:rsidRDefault="00074C3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pStyle w:val="Style1"/>
            </w:pPr>
            <w:r w:rsidRPr="0062610E">
              <w:rPr>
                <w:rStyle w:val="FontStyle29"/>
                <w:sz w:val="24"/>
                <w:szCs w:val="24"/>
              </w:rPr>
              <w:t>Разработка положения и проведение конкурса «Лучший педагог детского сада»</w:t>
            </w:r>
            <w:r w:rsidRPr="0062610E">
              <w:t xml:space="preserve"> и утверждение награды детского сада (почётный знак, титул и т.п.)</w:t>
            </w:r>
          </w:p>
          <w:p w:rsidR="00416C19" w:rsidRPr="0062610E" w:rsidRDefault="00416C19" w:rsidP="00CE5548">
            <w:pPr>
              <w:pStyle w:val="Style1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pStyle w:val="Style4"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pStyle w:val="Style4"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заведующий</w:t>
            </w:r>
          </w:p>
        </w:tc>
      </w:tr>
      <w:tr w:rsidR="00074C36" w:rsidRPr="0062610E" w:rsidTr="00EC693A">
        <w:trPr>
          <w:cantSplit/>
          <w:trHeight w:val="2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C36" w:rsidRPr="0062610E" w:rsidRDefault="00074C36" w:rsidP="00CE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pStyle w:val="Style1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Выпуск газеты ДОУ «Весточки от «Алёнушки»</w:t>
            </w:r>
            <w:r w:rsidR="00071129" w:rsidRPr="0062610E">
              <w:rPr>
                <w:rStyle w:val="FontStyle29"/>
                <w:sz w:val="24"/>
                <w:szCs w:val="24"/>
              </w:rPr>
              <w:t xml:space="preserve"> [Приложение</w:t>
            </w:r>
            <w:r w:rsidR="0095281E" w:rsidRPr="0062610E">
              <w:rPr>
                <w:rStyle w:val="FontStyle29"/>
                <w:sz w:val="24"/>
                <w:szCs w:val="24"/>
              </w:rPr>
              <w:t xml:space="preserve"> 7</w:t>
            </w:r>
            <w:r w:rsidR="00071129" w:rsidRPr="0062610E">
              <w:rPr>
                <w:rStyle w:val="FontStyle29"/>
                <w:sz w:val="24"/>
                <w:szCs w:val="24"/>
              </w:rPr>
              <w:t>]</w:t>
            </w:r>
          </w:p>
          <w:p w:rsidR="00416C19" w:rsidRPr="0062610E" w:rsidRDefault="00416C19" w:rsidP="00CE5548">
            <w:pPr>
              <w:pStyle w:val="Style1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pStyle w:val="Style4"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36" w:rsidRPr="0062610E" w:rsidRDefault="00074C36" w:rsidP="00CE5548">
            <w:pPr>
              <w:pStyle w:val="Style4"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62610E">
              <w:rPr>
                <w:rStyle w:val="FontStyle29"/>
                <w:sz w:val="24"/>
                <w:szCs w:val="24"/>
              </w:rPr>
              <w:t>Старший воспитатель</w:t>
            </w:r>
          </w:p>
        </w:tc>
      </w:tr>
    </w:tbl>
    <w:p w:rsidR="00850F15" w:rsidRPr="0062610E" w:rsidRDefault="00850F15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lastRenderedPageBreak/>
        <w:t xml:space="preserve">РАЗДЕЛ </w:t>
      </w:r>
      <w:r w:rsidRPr="0062610E">
        <w:rPr>
          <w:rStyle w:val="FontStyle28"/>
          <w:sz w:val="32"/>
          <w:szCs w:val="32"/>
          <w:lang w:val="en-US"/>
        </w:rPr>
        <w:t>IV</w:t>
      </w:r>
    </w:p>
    <w:p w:rsidR="00EC693A" w:rsidRPr="0062610E" w:rsidRDefault="00EC693A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:rsidR="004A77CA" w:rsidRPr="0062610E" w:rsidRDefault="004A77CA" w:rsidP="00B43807">
      <w:pPr>
        <w:pStyle w:val="Style3"/>
        <w:widowControl/>
        <w:numPr>
          <w:ilvl w:val="1"/>
          <w:numId w:val="16"/>
        </w:numPr>
        <w:spacing w:line="240" w:lineRule="auto"/>
        <w:ind w:left="0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Мониторинг реализации программы «Развитие кадрового потенциала»</w:t>
      </w:r>
    </w:p>
    <w:p w:rsidR="004A77CA" w:rsidRPr="0062610E" w:rsidRDefault="004A77CA" w:rsidP="00CE5548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Мониторинг уровня профессиональной компетентности педагогических работников осуществляется на основе квалификационных характеристик должностей работников образования и самооценки педагогической деятельности. Мониторинг осуществляется через изучение опыта работы педагога, заинтересованности в инновациях, овладения педагогическими технологиями, готовности к саморазвитию, результатов участия в методической работе ДОУ.</w:t>
      </w:r>
    </w:p>
    <w:p w:rsidR="00EC693A" w:rsidRPr="0062610E" w:rsidRDefault="00EC693A" w:rsidP="00CE5548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402"/>
        <w:gridCol w:w="5954"/>
      </w:tblGrid>
      <w:tr w:rsidR="004A77CA" w:rsidRPr="0062610E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18"/>
              <w:widowControl/>
              <w:spacing w:line="240" w:lineRule="auto"/>
              <w:rPr>
                <w:rStyle w:val="FontStyle34"/>
                <w:i w:val="0"/>
                <w:sz w:val="24"/>
                <w:szCs w:val="24"/>
              </w:rPr>
            </w:pPr>
            <w:r w:rsidRPr="0062610E">
              <w:rPr>
                <w:rStyle w:val="FontStyle34"/>
                <w:i w:val="0"/>
                <w:sz w:val="24"/>
                <w:szCs w:val="24"/>
              </w:rPr>
              <w:t>Предполагаемые результаты реализации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18"/>
              <w:widowControl/>
              <w:spacing w:line="240" w:lineRule="auto"/>
              <w:rPr>
                <w:rStyle w:val="FontStyle34"/>
                <w:i w:val="0"/>
                <w:sz w:val="24"/>
                <w:szCs w:val="24"/>
              </w:rPr>
            </w:pPr>
            <w:r w:rsidRPr="0062610E">
              <w:rPr>
                <w:rStyle w:val="FontStyle34"/>
                <w:i w:val="0"/>
                <w:sz w:val="24"/>
                <w:szCs w:val="24"/>
              </w:rPr>
              <w:t>Индикаторы измерения</w:t>
            </w:r>
          </w:p>
        </w:tc>
      </w:tr>
      <w:tr w:rsidR="004A77CA" w:rsidRPr="0062610E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23"/>
              <w:widowControl/>
              <w:spacing w:line="240" w:lineRule="auto"/>
              <w:ind w:firstLine="14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Пополнение нормативной базы ДОУ,         регламентирующей сопровождение педагогов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23"/>
              <w:widowControl/>
              <w:spacing w:line="240" w:lineRule="auto"/>
              <w:ind w:firstLine="5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>Наличие программ, положений    по реализации                            м</w:t>
            </w:r>
            <w:r w:rsidR="00915B71"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>одели внутриорганизационного</w:t>
            </w: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 </w:t>
            </w:r>
            <w:r w:rsidR="00915B71"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>продвижения</w:t>
            </w:r>
            <w:r w:rsidR="00757E09"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 персонала</w:t>
            </w:r>
            <w:r w:rsidR="00213737"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>,  ИППР, положения о кнкурсах и мастерских</w:t>
            </w:r>
          </w:p>
        </w:tc>
      </w:tr>
      <w:tr w:rsidR="004A77CA" w:rsidRPr="0062610E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Создание          условий для профессионального роста каждого педагога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71" w:rsidRPr="0062610E" w:rsidRDefault="004A77CA" w:rsidP="00CE5548">
            <w:pPr>
              <w:pStyle w:val="Style23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Рост числа педагогов с первой и высшей                квалификационными категориями на </w:t>
            </w:r>
            <w:r w:rsidR="00213737"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>20</w:t>
            </w: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% </w:t>
            </w:r>
          </w:p>
          <w:p w:rsidR="00915B71" w:rsidRPr="0062610E" w:rsidRDefault="004A77CA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>Рост числа        педагогов,   участни</w:t>
            </w: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softHyphen/>
              <w:t>ков профессиональных конкурсов</w:t>
            </w:r>
          </w:p>
          <w:p w:rsidR="004A77CA" w:rsidRPr="0062610E" w:rsidRDefault="004A77CA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>Рост        ч</w:t>
            </w:r>
            <w:r w:rsidR="00915B71"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>исла                педагогов, д</w:t>
            </w: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>емонстрирующих  свой педагогический опыт на семинарах, мастер-классах, через публикации</w:t>
            </w:r>
          </w:p>
        </w:tc>
      </w:tr>
      <w:tr w:rsidR="004A77CA" w:rsidRPr="0062610E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23"/>
              <w:widowControl/>
              <w:spacing w:line="240" w:lineRule="auto"/>
              <w:ind w:hanging="10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Сформированный      творчески работающий            колле</w:t>
            </w:r>
            <w:r w:rsidR="00757E09" w:rsidRPr="0062610E">
              <w:rPr>
                <w:rStyle w:val="FontStyle35"/>
                <w:b w:val="0"/>
                <w:sz w:val="24"/>
                <w:szCs w:val="24"/>
              </w:rPr>
              <w:t>ктив педагогов-единомышленников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 xml:space="preserve"> Рост числа педагогов, </w:t>
            </w:r>
            <w:r w:rsidR="00EC693A" w:rsidRPr="0062610E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62610E">
              <w:rPr>
                <w:rStyle w:val="FontStyle35"/>
                <w:b w:val="0"/>
                <w:sz w:val="24"/>
                <w:szCs w:val="24"/>
              </w:rPr>
              <w:t>работающих в творческих, проектных группах разного уровня</w:t>
            </w:r>
          </w:p>
        </w:tc>
      </w:tr>
      <w:tr w:rsidR="004A77CA" w:rsidRPr="0062610E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23"/>
              <w:widowControl/>
              <w:spacing w:line="240" w:lineRule="auto"/>
              <w:ind w:firstLine="10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Освоение педагогами инновационньх образовательных технологий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-</w:t>
            </w:r>
            <w:r w:rsidRPr="0062610E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62610E">
              <w:rPr>
                <w:rStyle w:val="FontStyle35"/>
                <w:b w:val="0"/>
                <w:sz w:val="24"/>
                <w:szCs w:val="24"/>
              </w:rPr>
              <w:t>Увеличение   доли   педагогических работников,               реализующих инновационные            технологии, принимающих участие в конкурсах, творческих группах</w:t>
            </w:r>
          </w:p>
          <w:p w:rsidR="004A77CA" w:rsidRPr="0062610E" w:rsidRDefault="004A77CA" w:rsidP="00CE5548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-</w:t>
            </w:r>
            <w:r w:rsidRPr="0062610E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62610E">
              <w:rPr>
                <w:rStyle w:val="FontStyle35"/>
                <w:b w:val="0"/>
                <w:sz w:val="24"/>
                <w:szCs w:val="24"/>
              </w:rPr>
              <w:t>Количество   педагогов,    имеющих разработанные методические пособия и авторские программы</w:t>
            </w:r>
          </w:p>
          <w:p w:rsidR="004A77CA" w:rsidRPr="0062610E" w:rsidRDefault="004A77CA" w:rsidP="00CE5548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-</w:t>
            </w:r>
            <w:r w:rsidRPr="0062610E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62610E">
              <w:rPr>
                <w:rStyle w:val="FontStyle35"/>
                <w:b w:val="0"/>
                <w:sz w:val="24"/>
                <w:szCs w:val="24"/>
              </w:rPr>
              <w:t>Использование ИКТ в педагогическом       процессе       и повышения квалификации-100%</w:t>
            </w:r>
          </w:p>
        </w:tc>
      </w:tr>
      <w:tr w:rsidR="004A77CA" w:rsidRPr="0062610E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Закрепление кадров в ДОУ и создание       условий       для привлечения</w:t>
            </w:r>
            <w:r w:rsidR="00757E09" w:rsidRPr="0062610E">
              <w:rPr>
                <w:rStyle w:val="FontStyle35"/>
                <w:b w:val="0"/>
                <w:sz w:val="24"/>
                <w:szCs w:val="24"/>
              </w:rPr>
              <w:t xml:space="preserve">              молодых педагогов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26"/>
              <w:widowControl/>
              <w:tabs>
                <w:tab w:val="left" w:pos="322"/>
              </w:tabs>
              <w:spacing w:line="240" w:lineRule="auto"/>
              <w:ind w:hanging="206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-</w:t>
            </w:r>
            <w:r w:rsidRPr="0062610E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62610E">
              <w:rPr>
                <w:rStyle w:val="FontStyle35"/>
                <w:b w:val="0"/>
                <w:sz w:val="24"/>
                <w:szCs w:val="24"/>
              </w:rPr>
              <w:t>Обеспеченность    ДОУ    педагоги</w:t>
            </w:r>
            <w:r w:rsidRPr="0062610E">
              <w:rPr>
                <w:rStyle w:val="FontStyle35"/>
                <w:b w:val="0"/>
                <w:sz w:val="24"/>
                <w:szCs w:val="24"/>
              </w:rPr>
              <w:softHyphen/>
              <w:t>ческими кадрами на 100%</w:t>
            </w:r>
          </w:p>
          <w:p w:rsidR="004A77CA" w:rsidRPr="0062610E" w:rsidRDefault="004A77CA" w:rsidP="00CE5548">
            <w:pPr>
              <w:pStyle w:val="Style26"/>
              <w:widowControl/>
              <w:tabs>
                <w:tab w:val="left" w:pos="322"/>
              </w:tabs>
              <w:spacing w:line="240" w:lineRule="auto"/>
              <w:ind w:firstLine="0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Омоложение коллектива на</w:t>
            </w:r>
            <w:r w:rsidR="00213737" w:rsidRPr="0062610E">
              <w:rPr>
                <w:rStyle w:val="FontStyle35"/>
                <w:b w:val="0"/>
                <w:sz w:val="24"/>
                <w:szCs w:val="24"/>
              </w:rPr>
              <w:t xml:space="preserve"> 10-15%</w:t>
            </w:r>
          </w:p>
        </w:tc>
      </w:tr>
      <w:tr w:rsidR="004A77CA" w:rsidRPr="0062610E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CA" w:rsidRPr="0062610E" w:rsidRDefault="004A77CA" w:rsidP="00CE5548">
            <w:pPr>
              <w:pStyle w:val="Style23"/>
              <w:widowControl/>
              <w:spacing w:line="240" w:lineRule="auto"/>
              <w:ind w:hanging="5"/>
              <w:rPr>
                <w:rStyle w:val="FontStyle35"/>
                <w:b w:val="0"/>
                <w:sz w:val="24"/>
                <w:szCs w:val="24"/>
              </w:rPr>
            </w:pPr>
            <w:r w:rsidRPr="0062610E">
              <w:rPr>
                <w:rStyle w:val="FontStyle35"/>
                <w:b w:val="0"/>
                <w:sz w:val="24"/>
                <w:szCs w:val="24"/>
              </w:rPr>
              <w:t>Решение комплекса социальных и моральных мер поощрения для повышения                 ст</w:t>
            </w:r>
            <w:r w:rsidR="00213737" w:rsidRPr="0062610E">
              <w:rPr>
                <w:rStyle w:val="FontStyle35"/>
                <w:b w:val="0"/>
                <w:sz w:val="24"/>
                <w:szCs w:val="24"/>
              </w:rPr>
              <w:t>атуса педагогических работников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71" w:rsidRPr="0062610E" w:rsidRDefault="004A77CA" w:rsidP="00CE5548">
            <w:pPr>
              <w:pStyle w:val="Style23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Все    педагоги    переведены    на эффективный контракт </w:t>
            </w:r>
          </w:p>
          <w:p w:rsidR="004A77CA" w:rsidRPr="0062610E" w:rsidRDefault="004A77CA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62610E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</w:t>
            </w: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>Разрабо</w:t>
            </w:r>
            <w:r w:rsidR="00213737"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тано       положение </w:t>
            </w:r>
            <w:r w:rsidRPr="0062610E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 о премировании в ДОУ</w:t>
            </w:r>
          </w:p>
        </w:tc>
      </w:tr>
    </w:tbl>
    <w:p w:rsidR="004A77CA" w:rsidRPr="0062610E" w:rsidRDefault="004A77CA" w:rsidP="00CE5548">
      <w:pPr>
        <w:pStyle w:val="Style3"/>
        <w:widowControl/>
        <w:spacing w:line="240" w:lineRule="auto"/>
        <w:jc w:val="left"/>
      </w:pPr>
    </w:p>
    <w:p w:rsidR="00F16DC6" w:rsidRPr="0062610E" w:rsidRDefault="004A77CA" w:rsidP="00B43807">
      <w:pPr>
        <w:pStyle w:val="Style3"/>
        <w:widowControl/>
        <w:numPr>
          <w:ilvl w:val="1"/>
          <w:numId w:val="16"/>
        </w:numPr>
        <w:spacing w:line="240" w:lineRule="auto"/>
        <w:ind w:left="0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Заключение</w:t>
      </w:r>
    </w:p>
    <w:p w:rsidR="00213737" w:rsidRPr="0062610E" w:rsidRDefault="00213737" w:rsidP="00CE5548">
      <w:pPr>
        <w:pStyle w:val="Style3"/>
        <w:widowControl/>
        <w:spacing w:line="240" w:lineRule="auto"/>
        <w:jc w:val="left"/>
        <w:rPr>
          <w:rStyle w:val="FontStyle28"/>
          <w:sz w:val="32"/>
          <w:szCs w:val="32"/>
        </w:rPr>
      </w:pPr>
    </w:p>
    <w:p w:rsidR="004A77CA" w:rsidRPr="0062610E" w:rsidRDefault="00F16DC6" w:rsidP="00CE5548">
      <w:pPr>
        <w:pStyle w:val="Style3"/>
        <w:widowControl/>
        <w:spacing w:line="240" w:lineRule="auto"/>
        <w:ind w:firstLine="680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Сис</w:t>
      </w:r>
      <w:r w:rsidR="004A77CA" w:rsidRPr="0062610E">
        <w:rPr>
          <w:rStyle w:val="FontStyle29"/>
          <w:sz w:val="24"/>
          <w:szCs w:val="24"/>
        </w:rPr>
        <w:t>тема работы по комплексному развитию профессионального потенциала педагогических кадров обеспечит стабильную творческую работу педагогического коллектива, достижение нового качества образовательного процесса ДОУ.</w:t>
      </w:r>
    </w:p>
    <w:p w:rsidR="00FA74DA" w:rsidRPr="0062610E" w:rsidRDefault="00FA74DA" w:rsidP="00CE554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DA" w:rsidRPr="0062610E" w:rsidRDefault="00FA74DA" w:rsidP="00CE554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CF9" w:rsidRPr="0062610E" w:rsidRDefault="00213737" w:rsidP="00CE5548">
      <w:pPr>
        <w:pStyle w:val="Style1"/>
        <w:widowControl/>
        <w:ind w:firstLine="680"/>
        <w:jc w:val="both"/>
        <w:rPr>
          <w:rStyle w:val="FontStyle11"/>
          <w:b/>
          <w:sz w:val="32"/>
          <w:szCs w:val="32"/>
        </w:rPr>
      </w:pPr>
      <w:r w:rsidRPr="0062610E">
        <w:rPr>
          <w:rStyle w:val="FontStyle11"/>
          <w:b/>
          <w:sz w:val="32"/>
          <w:szCs w:val="32"/>
        </w:rPr>
        <w:lastRenderedPageBreak/>
        <w:t>Л</w:t>
      </w:r>
      <w:r w:rsidR="00654297" w:rsidRPr="0062610E">
        <w:rPr>
          <w:rStyle w:val="FontStyle11"/>
          <w:b/>
          <w:sz w:val="32"/>
          <w:szCs w:val="32"/>
        </w:rPr>
        <w:t>итература</w:t>
      </w:r>
    </w:p>
    <w:p w:rsidR="00757E09" w:rsidRPr="0062610E" w:rsidRDefault="00757E09" w:rsidP="00CE5548">
      <w:pPr>
        <w:pStyle w:val="Style1"/>
        <w:widowControl/>
        <w:ind w:firstLine="680"/>
        <w:jc w:val="both"/>
        <w:rPr>
          <w:rStyle w:val="FontStyle11"/>
          <w:b/>
          <w:sz w:val="32"/>
          <w:szCs w:val="32"/>
        </w:rPr>
      </w:pPr>
    </w:p>
    <w:p w:rsidR="006C6CF9" w:rsidRPr="0062610E" w:rsidRDefault="006C6CF9" w:rsidP="00B43807">
      <w:pPr>
        <w:pStyle w:val="Style2"/>
        <w:widowControl/>
        <w:numPr>
          <w:ilvl w:val="0"/>
          <w:numId w:val="1"/>
        </w:numPr>
        <w:tabs>
          <w:tab w:val="left" w:pos="288"/>
        </w:tabs>
        <w:spacing w:line="240" w:lineRule="auto"/>
        <w:ind w:firstLine="680"/>
        <w:jc w:val="both"/>
        <w:rPr>
          <w:rStyle w:val="FontStyle11"/>
          <w:sz w:val="24"/>
          <w:szCs w:val="24"/>
        </w:rPr>
      </w:pPr>
      <w:r w:rsidRPr="0062610E">
        <w:rPr>
          <w:rStyle w:val="FontStyle11"/>
          <w:sz w:val="24"/>
          <w:szCs w:val="24"/>
        </w:rPr>
        <w:t>Амонашвили Ш.А. Педагогическая симфония: В Зч. Екатеринбург, 1993.</w:t>
      </w:r>
    </w:p>
    <w:p w:rsidR="006C6CF9" w:rsidRPr="0062610E" w:rsidRDefault="006C6CF9" w:rsidP="00B43807">
      <w:pPr>
        <w:pStyle w:val="Style2"/>
        <w:widowControl/>
        <w:numPr>
          <w:ilvl w:val="0"/>
          <w:numId w:val="1"/>
        </w:numPr>
        <w:tabs>
          <w:tab w:val="left" w:pos="288"/>
        </w:tabs>
        <w:spacing w:line="240" w:lineRule="auto"/>
        <w:ind w:firstLine="680"/>
        <w:jc w:val="both"/>
        <w:rPr>
          <w:rStyle w:val="FontStyle11"/>
          <w:sz w:val="24"/>
          <w:szCs w:val="24"/>
        </w:rPr>
      </w:pPr>
      <w:r w:rsidRPr="0062610E">
        <w:rPr>
          <w:rStyle w:val="FontStyle11"/>
          <w:sz w:val="24"/>
          <w:szCs w:val="24"/>
        </w:rPr>
        <w:t>Белкина В.Н., Карпов А.В., Ревякина И.И. Теория и практика развития профессиональной педагогической рефлексии. Ярославль, 2006.</w:t>
      </w:r>
    </w:p>
    <w:p w:rsidR="006C6CF9" w:rsidRPr="0062610E" w:rsidRDefault="006C6CF9" w:rsidP="00B43807">
      <w:pPr>
        <w:pStyle w:val="Style2"/>
        <w:widowControl/>
        <w:numPr>
          <w:ilvl w:val="0"/>
          <w:numId w:val="1"/>
        </w:numPr>
        <w:tabs>
          <w:tab w:val="left" w:pos="288"/>
        </w:tabs>
        <w:spacing w:line="240" w:lineRule="auto"/>
        <w:ind w:firstLine="680"/>
        <w:rPr>
          <w:rStyle w:val="FontStyle11"/>
          <w:sz w:val="24"/>
          <w:szCs w:val="24"/>
        </w:rPr>
      </w:pPr>
      <w:r w:rsidRPr="0062610E">
        <w:rPr>
          <w:rStyle w:val="FontStyle11"/>
          <w:sz w:val="24"/>
          <w:szCs w:val="24"/>
        </w:rPr>
        <w:t>Булатова О.С. «Педагогический артистизм: учебное пособие// М.: Издательский центр «Академия» 2001.</w:t>
      </w:r>
    </w:p>
    <w:p w:rsidR="006C6CF9" w:rsidRPr="0062610E" w:rsidRDefault="006C6CF9" w:rsidP="00B43807">
      <w:pPr>
        <w:pStyle w:val="Style2"/>
        <w:widowControl/>
        <w:numPr>
          <w:ilvl w:val="0"/>
          <w:numId w:val="1"/>
        </w:numPr>
        <w:tabs>
          <w:tab w:val="left" w:pos="288"/>
        </w:tabs>
        <w:spacing w:line="240" w:lineRule="auto"/>
        <w:ind w:firstLine="680"/>
        <w:rPr>
          <w:rStyle w:val="FontStyle11"/>
          <w:sz w:val="24"/>
          <w:szCs w:val="24"/>
        </w:rPr>
      </w:pPr>
      <w:r w:rsidRPr="0062610E">
        <w:rPr>
          <w:rStyle w:val="FontStyle11"/>
          <w:sz w:val="24"/>
          <w:szCs w:val="24"/>
        </w:rPr>
        <w:t>Ершов П.М. «Технология актерского искусства», Москва, 1992.</w:t>
      </w:r>
    </w:p>
    <w:p w:rsidR="006C6CF9" w:rsidRPr="0062610E" w:rsidRDefault="006C6CF9" w:rsidP="00B43807">
      <w:pPr>
        <w:pStyle w:val="Style2"/>
        <w:widowControl/>
        <w:numPr>
          <w:ilvl w:val="0"/>
          <w:numId w:val="1"/>
        </w:numPr>
        <w:tabs>
          <w:tab w:val="left" w:pos="288"/>
        </w:tabs>
        <w:spacing w:line="240" w:lineRule="auto"/>
        <w:ind w:firstLine="680"/>
        <w:rPr>
          <w:rStyle w:val="FontStyle11"/>
          <w:sz w:val="24"/>
          <w:szCs w:val="24"/>
        </w:rPr>
      </w:pPr>
      <w:r w:rsidRPr="0062610E">
        <w:rPr>
          <w:rStyle w:val="FontStyle11"/>
          <w:sz w:val="24"/>
          <w:szCs w:val="24"/>
        </w:rPr>
        <w:t>Разумный В.А. Содержание образования: Единство знаний, эмоций и веры// Педагогика. 1998. №5</w:t>
      </w:r>
    </w:p>
    <w:p w:rsidR="006C6CF9" w:rsidRPr="0062610E" w:rsidRDefault="006C6CF9" w:rsidP="00B43807">
      <w:pPr>
        <w:pStyle w:val="Style2"/>
        <w:widowControl/>
        <w:numPr>
          <w:ilvl w:val="0"/>
          <w:numId w:val="1"/>
        </w:numPr>
        <w:tabs>
          <w:tab w:val="left" w:pos="288"/>
        </w:tabs>
        <w:spacing w:line="240" w:lineRule="auto"/>
        <w:ind w:firstLine="680"/>
        <w:jc w:val="both"/>
        <w:rPr>
          <w:rStyle w:val="FontStyle11"/>
          <w:sz w:val="24"/>
          <w:szCs w:val="24"/>
        </w:rPr>
      </w:pPr>
      <w:r w:rsidRPr="0062610E">
        <w:rPr>
          <w:rStyle w:val="FontStyle11"/>
          <w:sz w:val="24"/>
          <w:szCs w:val="24"/>
        </w:rPr>
        <w:t>Шадриков В. Д. Личностные качества педагога как составляющие профессиональной компетентности//Вестник ЯГУ им. П. Г. Демидова. - 2006.-№ 1.-е. 15-20</w:t>
      </w:r>
    </w:p>
    <w:p w:rsidR="006C6CF9" w:rsidRPr="0062610E" w:rsidRDefault="006C6CF9" w:rsidP="00B43807">
      <w:pPr>
        <w:pStyle w:val="Style2"/>
        <w:widowControl/>
        <w:numPr>
          <w:ilvl w:val="0"/>
          <w:numId w:val="1"/>
        </w:numPr>
        <w:tabs>
          <w:tab w:val="left" w:pos="288"/>
        </w:tabs>
        <w:spacing w:line="240" w:lineRule="auto"/>
        <w:ind w:firstLine="680"/>
        <w:rPr>
          <w:rStyle w:val="FontStyle11"/>
          <w:sz w:val="24"/>
          <w:szCs w:val="24"/>
        </w:rPr>
      </w:pPr>
      <w:r w:rsidRPr="0062610E">
        <w:rPr>
          <w:rStyle w:val="FontStyle11"/>
          <w:sz w:val="24"/>
          <w:szCs w:val="24"/>
        </w:rPr>
        <w:t>Якушева С.Д. Основы педагогического мастерства: учебник. 4-е изд., испр. И доп. // М.: Издательский центр «Академия», 2011.</w:t>
      </w:r>
    </w:p>
    <w:p w:rsidR="00FA74DA" w:rsidRPr="0062610E" w:rsidRDefault="00FA74DA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737" w:rsidRPr="0062610E" w:rsidRDefault="00213737" w:rsidP="00CE5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0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16C19" w:rsidRPr="0062610E" w:rsidRDefault="00416C19" w:rsidP="00CE5548">
      <w:pPr>
        <w:spacing w:after="0" w:line="240" w:lineRule="auto"/>
        <w:jc w:val="center"/>
        <w:rPr>
          <w:rStyle w:val="FontStyle29"/>
          <w:b/>
          <w:sz w:val="36"/>
          <w:szCs w:val="36"/>
        </w:rPr>
      </w:pPr>
    </w:p>
    <w:p w:rsidR="00C4428E" w:rsidRPr="0062610E" w:rsidRDefault="00C4428E" w:rsidP="00CE5548">
      <w:pPr>
        <w:spacing w:after="0" w:line="240" w:lineRule="auto"/>
        <w:jc w:val="center"/>
        <w:rPr>
          <w:rStyle w:val="FontStyle29"/>
          <w:b/>
          <w:sz w:val="36"/>
          <w:szCs w:val="36"/>
        </w:rPr>
      </w:pPr>
      <w:r w:rsidRPr="0062610E">
        <w:rPr>
          <w:rStyle w:val="FontStyle29"/>
          <w:b/>
          <w:sz w:val="36"/>
          <w:szCs w:val="36"/>
        </w:rPr>
        <w:t>Модель профессионального продвижения</w:t>
      </w:r>
    </w:p>
    <w:p w:rsidR="00C4428E" w:rsidRPr="0062610E" w:rsidRDefault="00C4428E" w:rsidP="00CE5548">
      <w:pPr>
        <w:spacing w:after="0" w:line="240" w:lineRule="auto"/>
        <w:ind w:firstLine="60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это  многоуровневая  модель обучения педагогов с разной степенью профессионализма </w:t>
      </w:r>
      <w:r w:rsidRPr="0062610E">
        <w:rPr>
          <w:rFonts w:ascii="Times New Roman" w:hAnsi="Times New Roman" w:cs="Times New Roman"/>
          <w:b/>
          <w:sz w:val="24"/>
          <w:szCs w:val="24"/>
        </w:rPr>
        <w:t>которая позволяет нам:</w:t>
      </w:r>
    </w:p>
    <w:p w:rsidR="00C4428E" w:rsidRPr="0062610E" w:rsidRDefault="00C4428E" w:rsidP="00B43807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решать проблемы базовой подготовки начинающих педагогов;</w:t>
      </w:r>
    </w:p>
    <w:p w:rsidR="00C4428E" w:rsidRPr="0062610E" w:rsidRDefault="00C4428E" w:rsidP="00B43807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повышать профессиональный уровень «зрелых» педагогов, в том числе в вопросах реализации ФГОС;</w:t>
      </w:r>
    </w:p>
    <w:p w:rsidR="00C4428E" w:rsidRPr="0062610E" w:rsidRDefault="009D6F40" w:rsidP="00B43807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324.45pt;margin-top:28.6pt;width:117.1pt;height:28.05pt;z-index:251661312;mso-width-relative:margin;mso-height-relative:margin" fillcolor="#fabf8f [1945]">
            <v:shadow on="t" opacity=".5" offset="-6pt,-6pt"/>
            <v:textbox style="mso-next-textbox:#_x0000_s1026">
              <w:txbxContent>
                <w:p w:rsidR="00FF0AD9" w:rsidRPr="00546AA3" w:rsidRDefault="00FF0AD9" w:rsidP="00C4428E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546AA3">
                    <w:rPr>
                      <w:rFonts w:ascii="Times New Roman" w:hAnsi="Times New Roman" w:cs="Times New Roman"/>
                      <w:b/>
                      <w:color w:val="C00000"/>
                    </w:rPr>
                    <w:t>ПЕРВАЯ ГРУППА</w:t>
                  </w:r>
                </w:p>
              </w:txbxContent>
            </v:textbox>
          </v:shape>
        </w:pict>
      </w:r>
      <w:r w:rsidR="00C4428E" w:rsidRPr="0062610E">
        <w:rPr>
          <w:rFonts w:ascii="Times New Roman" w:hAnsi="Times New Roman" w:cs="Times New Roman"/>
          <w:sz w:val="24"/>
          <w:szCs w:val="24"/>
        </w:rPr>
        <w:t>снимать дефициты в знаниях и практических навыках у педагогов разного уровня профессионализма.</w:t>
      </w:r>
    </w:p>
    <w:p w:rsidR="00546AA3" w:rsidRPr="0062610E" w:rsidRDefault="00C4428E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287655</wp:posOffset>
            </wp:positionV>
            <wp:extent cx="6457315" cy="2905125"/>
            <wp:effectExtent l="76200" t="0" r="38735" b="0"/>
            <wp:wrapTopAndBottom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9D6F40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176" style="position:absolute;left:0;text-align:left;margin-left:-37.05pt;margin-top:67.65pt;width:112.5pt;height:28.05pt;z-index:251663360;mso-position-horizontal-relative:text;mso-position-vertical-relative:text;mso-width-relative:margin;mso-height-relative:margin" fillcolor="#fef2e8">
            <v:shadow on="t" opacity=".5" offset="-6pt,-6pt"/>
            <v:textbox style="mso-next-textbox:#_x0000_s1028">
              <w:txbxContent>
                <w:p w:rsidR="00FF0AD9" w:rsidRPr="00546AA3" w:rsidRDefault="00FF0AD9" w:rsidP="00C4428E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546AA3">
                    <w:rPr>
                      <w:rFonts w:ascii="Times New Roman" w:hAnsi="Times New Roman" w:cs="Times New Roman"/>
                      <w:b/>
                      <w:color w:val="C00000"/>
                    </w:rPr>
                    <w:t>ТРЕТЬЯ ГРУППА</w:t>
                  </w:r>
                </w:p>
              </w:txbxContent>
            </v:textbox>
          </v:shape>
        </w:pict>
      </w:r>
      <w:r w:rsidR="009D6F40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176" style="position:absolute;left:0;text-align:left;margin-left:121.2pt;margin-top:46.75pt;width:115.35pt;height:28.05pt;z-index:251662336;mso-position-horizontal-relative:text;mso-position-vertical-relative:text;mso-width-relative:margin;mso-height-relative:margin" fillcolor="#fbd8bb">
            <v:shadow on="t" opacity=".5" offset="-6pt,-6pt"/>
            <v:textbox style="mso-next-textbox:#_x0000_s1027">
              <w:txbxContent>
                <w:p w:rsidR="00FF0AD9" w:rsidRPr="00546AA3" w:rsidRDefault="00FF0AD9" w:rsidP="00C4428E">
                  <w:pPr>
                    <w:shd w:val="clear" w:color="auto" w:fill="FBD8BB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546AA3">
                    <w:rPr>
                      <w:rFonts w:ascii="Times New Roman" w:hAnsi="Times New Roman" w:cs="Times New Roman"/>
                      <w:b/>
                      <w:color w:val="C00000"/>
                    </w:rPr>
                    <w:t>ВТОРАЯ  ГРУППА</w:t>
                  </w:r>
                </w:p>
              </w:txbxContent>
            </v:textbox>
          </v:shape>
        </w:pict>
      </w:r>
    </w:p>
    <w:p w:rsidR="00C4428E" w:rsidRPr="0062610E" w:rsidRDefault="00C4428E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На основе проведённого обследования определяется индивидуальная траектория профессионального продвижения для каждого педагога, но при этом с целью оптимизации затрат выделяются группы педагогов по уровню педагогического мастерства. </w:t>
      </w:r>
    </w:p>
    <w:p w:rsidR="00416C19" w:rsidRPr="0062610E" w:rsidRDefault="00416C19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28E" w:rsidRPr="0062610E" w:rsidRDefault="00C4428E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Первая группа</w:t>
      </w:r>
      <w:r w:rsidRPr="0062610E">
        <w:rPr>
          <w:rFonts w:ascii="Times New Roman" w:hAnsi="Times New Roman" w:cs="Times New Roman"/>
          <w:sz w:val="24"/>
          <w:szCs w:val="24"/>
        </w:rPr>
        <w:t>. Педагоги обладают высокими способностями, главные проводники новых технологий. Эти педагоги имеют высшую квалификационную категорию и являются «мастерами».</w:t>
      </w:r>
    </w:p>
    <w:p w:rsidR="00416C19" w:rsidRPr="0062610E" w:rsidRDefault="00416C19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28E" w:rsidRPr="0062610E" w:rsidRDefault="00C4428E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Вторая группа.</w:t>
      </w:r>
      <w:r w:rsidRPr="0062610E">
        <w:rPr>
          <w:rFonts w:ascii="Times New Roman" w:hAnsi="Times New Roman" w:cs="Times New Roman"/>
          <w:sz w:val="24"/>
          <w:szCs w:val="24"/>
        </w:rPr>
        <w:t xml:space="preserve"> Педагоги совершенствующие педагогическое мастерство. Группу составляют педагоги со стажем от 5 лет. Эта группа осваивает проектную деятельность, которая является одним из методов развивающего обучения. И далее, под руководством старшего воспитателя, овладевают способами обучения взрослых, основанными на применении деятельностного подхода.</w:t>
      </w:r>
    </w:p>
    <w:p w:rsidR="00416C19" w:rsidRPr="0062610E" w:rsidRDefault="00416C19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28E" w:rsidRPr="0062610E" w:rsidRDefault="00C4428E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Третья группа</w:t>
      </w:r>
      <w:r w:rsidRPr="0062610E">
        <w:rPr>
          <w:rFonts w:ascii="Times New Roman" w:hAnsi="Times New Roman" w:cs="Times New Roman"/>
          <w:sz w:val="24"/>
          <w:szCs w:val="24"/>
        </w:rPr>
        <w:t xml:space="preserve">. Педагоги на этапе становления педагогического мастерства. Группу составляют молодые педагоги, не имеющие опыта в педагогической деятельности. Для них организовано обучение для формирования базовых компетенций. </w:t>
      </w:r>
    </w:p>
    <w:p w:rsidR="00416C19" w:rsidRPr="0062610E" w:rsidRDefault="00416C19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28E" w:rsidRPr="0062610E" w:rsidRDefault="00C4428E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Модель профессионального продвижения лежит в основе разработанной в детском саду программы развития, годового плана, индивидуальных планов профессионального развития.</w:t>
      </w:r>
    </w:p>
    <w:p w:rsidR="00546AA3" w:rsidRPr="0062610E" w:rsidRDefault="00546AA3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AA3" w:rsidRPr="0062610E" w:rsidRDefault="00546AA3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CC2" w:rsidRPr="0062610E" w:rsidRDefault="00C44CC2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C44CC2" w:rsidRPr="0062610E" w:rsidSect="009B1079">
          <w:footerReference w:type="even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44CC2" w:rsidRPr="0062610E" w:rsidRDefault="00C44CC2" w:rsidP="00C44CC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2610E"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:rsidR="00BE3036" w:rsidRPr="0062610E" w:rsidRDefault="00BE3036" w:rsidP="00C44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CC2" w:rsidRPr="0062610E" w:rsidRDefault="00C44CC2" w:rsidP="00C44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10E">
        <w:rPr>
          <w:rFonts w:ascii="Times New Roman" w:hAnsi="Times New Roman" w:cs="Times New Roman"/>
          <w:b/>
          <w:sz w:val="32"/>
          <w:szCs w:val="32"/>
        </w:rPr>
        <w:t>Индивидуальный план профессионального развития</w:t>
      </w:r>
    </w:p>
    <w:p w:rsidR="0062610E" w:rsidRDefault="0062610E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Структура ИППР     год _________</w:t>
      </w:r>
    </w:p>
    <w:p w:rsidR="00BE3036" w:rsidRPr="0062610E" w:rsidRDefault="00BE3036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Цели, задачи</w:t>
      </w:r>
    </w:p>
    <w:p w:rsidR="00C44CC2" w:rsidRPr="0062610E" w:rsidRDefault="00C44CC2" w:rsidP="00B4380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Изучение психолого- педагогической литературы</w:t>
      </w:r>
    </w:p>
    <w:p w:rsidR="00C44CC2" w:rsidRPr="0062610E" w:rsidRDefault="00C44CC2" w:rsidP="00B4380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Разработка программно- методического обеспечения образовательного процесса</w:t>
      </w:r>
    </w:p>
    <w:p w:rsidR="00C44CC2" w:rsidRPr="0062610E" w:rsidRDefault="00C44CC2" w:rsidP="00B4380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Обобщение собственного опыта педагогической деятельности</w:t>
      </w:r>
    </w:p>
    <w:p w:rsidR="00C44CC2" w:rsidRPr="0062610E" w:rsidRDefault="00C44CC2" w:rsidP="00B4380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Участие в методической работе ДОУ</w:t>
      </w:r>
    </w:p>
    <w:p w:rsidR="00C44CC2" w:rsidRPr="0062610E" w:rsidRDefault="00C44CC2" w:rsidP="00B4380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Обучение на курсах в системе повышения квалификации вне ДОУ</w:t>
      </w:r>
    </w:p>
    <w:p w:rsidR="00C44CC2" w:rsidRPr="0062610E" w:rsidRDefault="00C44CC2" w:rsidP="00B4380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Руководство повышением квалификации воспитателей</w:t>
      </w:r>
    </w:p>
    <w:p w:rsidR="00C44CC2" w:rsidRPr="0062610E" w:rsidRDefault="00C44CC2" w:rsidP="00B4380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Работа в составе органов управления ОУ</w:t>
      </w:r>
    </w:p>
    <w:p w:rsidR="00C44CC2" w:rsidRPr="0062610E" w:rsidRDefault="00C44CC2" w:rsidP="00B4380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Оценка результатов профессионального развития</w:t>
      </w:r>
    </w:p>
    <w:p w:rsidR="00C44CC2" w:rsidRPr="0062610E" w:rsidRDefault="00C44CC2" w:rsidP="00B4380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Участие в профессиональных конкурсах </w:t>
      </w: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Раздел 1. Изучение психолого - педагогической литературы</w:t>
      </w: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/>
      </w:tblPr>
      <w:tblGrid>
        <w:gridCol w:w="1809"/>
        <w:gridCol w:w="1985"/>
        <w:gridCol w:w="1701"/>
        <w:gridCol w:w="4819"/>
      </w:tblGrid>
      <w:tr w:rsidR="00C44CC2" w:rsidRPr="0062610E" w:rsidTr="00D60A83">
        <w:trPr>
          <w:trHeight w:val="593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1701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Изученная литература, интернет-ресурсы </w:t>
            </w:r>
          </w:p>
        </w:tc>
        <w:tc>
          <w:tcPr>
            <w:tcW w:w="481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применение полученных знаний </w:t>
            </w:r>
          </w:p>
        </w:tc>
      </w:tr>
      <w:tr w:rsidR="00C44CC2" w:rsidRPr="0062610E" w:rsidTr="00D60A83">
        <w:trPr>
          <w:trHeight w:val="408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«Планируемые результаты » </w:t>
            </w:r>
          </w:p>
        </w:tc>
        <w:tc>
          <w:tcPr>
            <w:tcW w:w="1985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Сентябрь- январь</w:t>
            </w:r>
          </w:p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Май- август </w:t>
            </w:r>
          </w:p>
        </w:tc>
        <w:tc>
          <w:tcPr>
            <w:tcW w:w="1701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педсовете, консультация </w:t>
            </w:r>
          </w:p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МО, подготовлен доклад по теме, изготовление  практического материала </w:t>
            </w:r>
          </w:p>
        </w:tc>
      </w:tr>
    </w:tbl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Раздел 2. Разработка программно-методического обеспечения образовательного процесса</w:t>
      </w: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/>
      </w:tblPr>
      <w:tblGrid>
        <w:gridCol w:w="3794"/>
        <w:gridCol w:w="1701"/>
        <w:gridCol w:w="4819"/>
      </w:tblGrid>
      <w:tr w:rsidR="00C44CC2" w:rsidRPr="0062610E" w:rsidTr="00D60A83">
        <w:trPr>
          <w:trHeight w:val="485"/>
        </w:trPr>
        <w:tc>
          <w:tcPr>
            <w:tcW w:w="3794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01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Сроки (начало-окончание) </w:t>
            </w:r>
          </w:p>
        </w:tc>
        <w:tc>
          <w:tcPr>
            <w:tcW w:w="481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</w:p>
        </w:tc>
      </w:tr>
      <w:tr w:rsidR="00C44CC2" w:rsidRPr="0062610E" w:rsidTr="00D60A83">
        <w:trPr>
          <w:trHeight w:val="350"/>
        </w:trPr>
        <w:tc>
          <w:tcPr>
            <w:tcW w:w="3794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план, конспекты НОД, картотеки дид/игр, подборка упражнений, изменение ППРС </w:t>
            </w:r>
          </w:p>
        </w:tc>
        <w:tc>
          <w:tcPr>
            <w:tcW w:w="1701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Январь - апрель 20    г </w:t>
            </w:r>
          </w:p>
        </w:tc>
        <w:tc>
          <w:tcPr>
            <w:tcW w:w="481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д/материала, презентация, открытое мероприятие, мастер-класс и т.п. </w:t>
            </w:r>
          </w:p>
        </w:tc>
      </w:tr>
    </w:tbl>
    <w:p w:rsid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Раздел 3. Обобщение собственного педагогического опыта</w:t>
      </w: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/>
      </w:tblPr>
      <w:tblGrid>
        <w:gridCol w:w="1809"/>
        <w:gridCol w:w="3686"/>
        <w:gridCol w:w="4819"/>
      </w:tblGrid>
      <w:tr w:rsidR="00C44CC2" w:rsidRPr="0062610E" w:rsidTr="00D60A83">
        <w:trPr>
          <w:trHeight w:val="547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3686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Сроки, этап  (начало- окончание) </w:t>
            </w:r>
          </w:p>
        </w:tc>
        <w:tc>
          <w:tcPr>
            <w:tcW w:w="481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результатов работы </w:t>
            </w:r>
          </w:p>
        </w:tc>
      </w:tr>
      <w:tr w:rsidR="00C44CC2" w:rsidRPr="0062610E" w:rsidTr="00D60A83">
        <w:trPr>
          <w:trHeight w:val="131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тема, направление опыта </w:t>
            </w:r>
          </w:p>
        </w:tc>
        <w:tc>
          <w:tcPr>
            <w:tcW w:w="3686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Март 20   г </w:t>
            </w:r>
          </w:p>
        </w:tc>
        <w:tc>
          <w:tcPr>
            <w:tcW w:w="481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выступление, мастер-класс, открытые занятия, презентация, публикация, участие в профессиональном сообществе </w:t>
            </w:r>
          </w:p>
        </w:tc>
      </w:tr>
    </w:tbl>
    <w:p w:rsidR="00BE3036" w:rsidRDefault="00BE3036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10E" w:rsidRP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CC2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lastRenderedPageBreak/>
        <w:t>Раздел 4. Участие в методической работе ДОУ</w:t>
      </w:r>
    </w:p>
    <w:p w:rsidR="0062610E" w:rsidRP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14" w:type="dxa"/>
        <w:tblLook w:val="04A0"/>
      </w:tblPr>
      <w:tblGrid>
        <w:gridCol w:w="1809"/>
        <w:gridCol w:w="3686"/>
        <w:gridCol w:w="1843"/>
        <w:gridCol w:w="2976"/>
      </w:tblGrid>
      <w:tr w:rsidR="00C44CC2" w:rsidRPr="0062610E" w:rsidTr="00D60A83">
        <w:trPr>
          <w:trHeight w:val="466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деятельности </w:t>
            </w:r>
          </w:p>
        </w:tc>
        <w:tc>
          <w:tcPr>
            <w:tcW w:w="3686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1843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результатов работы </w:t>
            </w:r>
          </w:p>
        </w:tc>
        <w:tc>
          <w:tcPr>
            <w:tcW w:w="2976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Процент эффективности </w:t>
            </w:r>
          </w:p>
        </w:tc>
      </w:tr>
      <w:tr w:rsidR="00C44CC2" w:rsidRPr="0062610E" w:rsidTr="00D60A83">
        <w:trPr>
          <w:trHeight w:val="420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Н-р, теоретический семинар, открытое мероприятие</w:t>
            </w:r>
          </w:p>
        </w:tc>
        <w:tc>
          <w:tcPr>
            <w:tcW w:w="3686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Май 20   г. </w:t>
            </w:r>
          </w:p>
        </w:tc>
        <w:tc>
          <w:tcPr>
            <w:tcW w:w="1843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 «…» </w:t>
            </w:r>
          </w:p>
        </w:tc>
        <w:tc>
          <w:tcPr>
            <w:tcW w:w="2976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CC2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Раздел 5.Обучение на курсах в системе повышения квалификации вне ДОУ</w:t>
      </w:r>
    </w:p>
    <w:p w:rsidR="0062610E" w:rsidRP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14" w:type="dxa"/>
        <w:tblLook w:val="04A0"/>
      </w:tblPr>
      <w:tblGrid>
        <w:gridCol w:w="1809"/>
        <w:gridCol w:w="3261"/>
        <w:gridCol w:w="1605"/>
        <w:gridCol w:w="3639"/>
      </w:tblGrid>
      <w:tr w:rsidR="00C44CC2" w:rsidRPr="0062610E" w:rsidTr="00D60A83">
        <w:trPr>
          <w:trHeight w:val="908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повышения квалификации (тематика курсов, семинаров, тренингов и т.п.) </w:t>
            </w:r>
          </w:p>
        </w:tc>
        <w:tc>
          <w:tcPr>
            <w:tcW w:w="3261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Форма повышения квалификации,  сроки (начало- окончание) </w:t>
            </w:r>
          </w:p>
        </w:tc>
        <w:tc>
          <w:tcPr>
            <w:tcW w:w="1605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Форма, где, когда представлен отчёт о прохождении курсов </w:t>
            </w:r>
          </w:p>
        </w:tc>
        <w:tc>
          <w:tcPr>
            <w:tcW w:w="363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полученных знаний на КПК </w:t>
            </w:r>
          </w:p>
        </w:tc>
      </w:tr>
      <w:tr w:rsidR="00C44CC2" w:rsidRPr="0062610E" w:rsidTr="00D60A83">
        <w:trPr>
          <w:trHeight w:val="1129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261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Дистанц. обучение,  модульные курсы и т.д.</w:t>
            </w:r>
          </w:p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Сетевое сообщество педагогов </w:t>
            </w:r>
          </w:p>
        </w:tc>
        <w:tc>
          <w:tcPr>
            <w:tcW w:w="1605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РМО, мастер- классы и т. д </w:t>
            </w:r>
          </w:p>
        </w:tc>
        <w:tc>
          <w:tcPr>
            <w:tcW w:w="363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Что изменилось в  педагогической деятельности педагога </w:t>
            </w:r>
          </w:p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</w:tbl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Раздел 6.Руководство повышением квалификации воспитателей</w:t>
      </w: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/>
      </w:tblPr>
      <w:tblGrid>
        <w:gridCol w:w="1809"/>
        <w:gridCol w:w="1418"/>
        <w:gridCol w:w="3402"/>
        <w:gridCol w:w="3685"/>
      </w:tblGrid>
      <w:tr w:rsidR="00C44CC2" w:rsidRPr="0062610E" w:rsidTr="00D60A83">
        <w:trPr>
          <w:trHeight w:val="517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Тема КПК (кол-во часов) </w:t>
            </w:r>
          </w:p>
        </w:tc>
        <w:tc>
          <w:tcPr>
            <w:tcW w:w="1418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3402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обучения (руководитель) </w:t>
            </w:r>
          </w:p>
        </w:tc>
        <w:tc>
          <w:tcPr>
            <w:tcW w:w="3685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педагогом полученных знаний  (руководитель) </w:t>
            </w:r>
          </w:p>
        </w:tc>
      </w:tr>
      <w:tr w:rsidR="00C44CC2" w:rsidRPr="0062610E" w:rsidTr="00D60A83">
        <w:trPr>
          <w:trHeight w:val="420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ведение дополнительных занятий, повышение эффективности реализации направлений </w:t>
            </w:r>
          </w:p>
        </w:tc>
        <w:tc>
          <w:tcPr>
            <w:tcW w:w="3685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Что изменилось в  педагогической деятельности педагога </w:t>
            </w:r>
          </w:p>
        </w:tc>
      </w:tr>
    </w:tbl>
    <w:p w:rsid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Раздел 7. Работа в составе органов управления ДОУ</w:t>
      </w: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/>
      </w:tblPr>
      <w:tblGrid>
        <w:gridCol w:w="1809"/>
        <w:gridCol w:w="1418"/>
        <w:gridCol w:w="3260"/>
        <w:gridCol w:w="3827"/>
      </w:tblGrid>
      <w:tr w:rsidR="00C44CC2" w:rsidRPr="0062610E" w:rsidTr="00D60A83">
        <w:trPr>
          <w:trHeight w:val="553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(рабочие группы, комиссии, УС) </w:t>
            </w:r>
          </w:p>
        </w:tc>
        <w:tc>
          <w:tcPr>
            <w:tcW w:w="1418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3260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827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44CC2" w:rsidRPr="0062610E" w:rsidTr="00D60A83">
        <w:trPr>
          <w:trHeight w:val="437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036" w:rsidRPr="0062610E" w:rsidRDefault="00BE3036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10E" w:rsidRDefault="0062610E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lastRenderedPageBreak/>
        <w:t>Раздел 8. Оценка результатов профессионального развития</w:t>
      </w: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14" w:type="dxa"/>
        <w:tblLook w:val="04A0"/>
      </w:tblPr>
      <w:tblGrid>
        <w:gridCol w:w="3227"/>
        <w:gridCol w:w="3260"/>
        <w:gridCol w:w="3827"/>
      </w:tblGrid>
      <w:tr w:rsidR="00C44CC2" w:rsidRPr="0062610E" w:rsidTr="00D60A83">
        <w:trPr>
          <w:trHeight w:val="560"/>
        </w:trPr>
        <w:tc>
          <w:tcPr>
            <w:tcW w:w="3227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3260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3827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результатов работы </w:t>
            </w:r>
          </w:p>
        </w:tc>
      </w:tr>
      <w:tr w:rsidR="00C44CC2" w:rsidRPr="0062610E" w:rsidTr="00D60A83">
        <w:trPr>
          <w:trHeight w:val="1359"/>
        </w:trPr>
        <w:tc>
          <w:tcPr>
            <w:tcW w:w="3227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Подтверждение квалификационной категории</w:t>
            </w:r>
          </w:p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награды (премия Главы, Почётные грамоты, знаки и т.п.)</w:t>
            </w:r>
          </w:p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профессиональных конкурсах  (дипломы, грамоты) </w:t>
            </w:r>
          </w:p>
        </w:tc>
        <w:tc>
          <w:tcPr>
            <w:tcW w:w="3260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20  -20  уч.год </w:t>
            </w:r>
          </w:p>
        </w:tc>
        <w:tc>
          <w:tcPr>
            <w:tcW w:w="3827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</w:tr>
    </w:tbl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Раздел 9. Участие в профессиональных  конкурсах</w:t>
      </w:r>
    </w:p>
    <w:p w:rsidR="00C44CC2" w:rsidRPr="0062610E" w:rsidRDefault="00C44CC2" w:rsidP="00C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/>
      </w:tblPr>
      <w:tblGrid>
        <w:gridCol w:w="1809"/>
        <w:gridCol w:w="1843"/>
        <w:gridCol w:w="2552"/>
        <w:gridCol w:w="4110"/>
      </w:tblGrid>
      <w:tr w:rsidR="00C44CC2" w:rsidRPr="0062610E" w:rsidTr="00D60A83">
        <w:trPr>
          <w:trHeight w:val="771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843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2552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результатов работы </w:t>
            </w:r>
          </w:p>
        </w:tc>
        <w:tc>
          <w:tcPr>
            <w:tcW w:w="4110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Где, кем и когда заслушивается  отчет о выполнении работы </w:t>
            </w:r>
          </w:p>
        </w:tc>
      </w:tr>
      <w:tr w:rsidR="00C44CC2" w:rsidRPr="0062610E" w:rsidTr="00D60A83">
        <w:trPr>
          <w:trHeight w:val="924"/>
        </w:trPr>
        <w:tc>
          <w:tcPr>
            <w:tcW w:w="1809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 года» </w:t>
            </w:r>
          </w:p>
        </w:tc>
        <w:tc>
          <w:tcPr>
            <w:tcW w:w="1843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Январь- февраль 2011год </w:t>
            </w:r>
          </w:p>
        </w:tc>
        <w:tc>
          <w:tcPr>
            <w:tcW w:w="2552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Н-р, аналитическая справка о системе работы воспитателя </w:t>
            </w:r>
          </w:p>
        </w:tc>
        <w:tc>
          <w:tcPr>
            <w:tcW w:w="4110" w:type="dxa"/>
            <w:hideMark/>
          </w:tcPr>
          <w:p w:rsidR="00C44CC2" w:rsidRPr="0062610E" w:rsidRDefault="00C44CC2" w:rsidP="00BE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 xml:space="preserve">Очный этап  районного конкурса «Воспитатель года- 2011» </w:t>
            </w:r>
          </w:p>
        </w:tc>
      </w:tr>
    </w:tbl>
    <w:p w:rsidR="00416C19" w:rsidRPr="0062610E" w:rsidRDefault="00416C19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16C19" w:rsidRPr="0062610E" w:rsidRDefault="00416C19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3036" w:rsidRPr="0062610E" w:rsidRDefault="00BE3036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3036" w:rsidRPr="0062610E" w:rsidRDefault="00BE3036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3036" w:rsidRPr="0062610E" w:rsidRDefault="00BE3036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46AA3" w:rsidRPr="0062610E" w:rsidRDefault="00546AA3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7293" w:rsidRPr="0062610E" w:rsidRDefault="009F7293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7293" w:rsidRPr="0062610E" w:rsidRDefault="009F7293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7293" w:rsidRPr="0062610E" w:rsidRDefault="009F7293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0A83" w:rsidRPr="0062610E" w:rsidRDefault="00D60A83">
      <w:pPr>
        <w:rPr>
          <w:rFonts w:ascii="Times New Roman" w:hAnsi="Times New Roman" w:cs="Times New Roman"/>
          <w:sz w:val="28"/>
          <w:szCs w:val="28"/>
        </w:rPr>
      </w:pPr>
      <w:r w:rsidRPr="0062610E">
        <w:rPr>
          <w:rFonts w:ascii="Times New Roman" w:hAnsi="Times New Roman" w:cs="Times New Roman"/>
          <w:sz w:val="28"/>
          <w:szCs w:val="28"/>
        </w:rPr>
        <w:br w:type="page"/>
      </w:r>
    </w:p>
    <w:p w:rsidR="009F7293" w:rsidRPr="0062610E" w:rsidRDefault="009F7293" w:rsidP="009F729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2610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F7293" w:rsidRPr="0062610E" w:rsidRDefault="009F7293" w:rsidP="009F729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7293" w:rsidRPr="0062610E" w:rsidRDefault="009F7293" w:rsidP="009F7293">
      <w:pPr>
        <w:pStyle w:val="Style1"/>
        <w:widowControl/>
        <w:ind w:firstLine="709"/>
        <w:jc w:val="both"/>
        <w:rPr>
          <w:rStyle w:val="FontStyle25"/>
          <w:sz w:val="32"/>
          <w:szCs w:val="32"/>
        </w:rPr>
      </w:pPr>
      <w:r w:rsidRPr="0062610E">
        <w:rPr>
          <w:rStyle w:val="FontStyle25"/>
          <w:sz w:val="32"/>
          <w:szCs w:val="32"/>
        </w:rPr>
        <w:t>Мастерская непрерывных улучшений, как средство повышения качества образовательной деятельности ДОУ</w:t>
      </w:r>
    </w:p>
    <w:p w:rsidR="009F7293" w:rsidRPr="0062610E" w:rsidRDefault="009F7293" w:rsidP="009F7293">
      <w:pPr>
        <w:pStyle w:val="Style2"/>
        <w:widowControl/>
        <w:spacing w:line="240" w:lineRule="auto"/>
        <w:ind w:firstLine="709"/>
        <w:rPr>
          <w:sz w:val="32"/>
          <w:szCs w:val="32"/>
        </w:rPr>
      </w:pPr>
    </w:p>
    <w:p w:rsidR="009F7293" w:rsidRPr="0062610E" w:rsidRDefault="009F7293" w:rsidP="009F7293">
      <w:pPr>
        <w:pStyle w:val="Style4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62610E">
        <w:rPr>
          <w:rStyle w:val="FontStyle26"/>
          <w:sz w:val="24"/>
          <w:szCs w:val="24"/>
        </w:rPr>
        <w:t>С началом внедрения ФГОС ДО в практику работы дошкольных учреждений мы неизбежно сталкиваемся с необходимостью повышения качества работы всего детского сада и каждого педагога в отдельности. Как повысить ответственность каждого за результаты своей деятельности? Как управлять процессом внедрения нового?</w:t>
      </w:r>
    </w:p>
    <w:p w:rsidR="009F7293" w:rsidRPr="0062610E" w:rsidRDefault="009F7293" w:rsidP="009F7293">
      <w:pPr>
        <w:pStyle w:val="Style5"/>
        <w:widowControl/>
        <w:ind w:firstLine="709"/>
        <w:jc w:val="both"/>
        <w:rPr>
          <w:rStyle w:val="FontStyle26"/>
          <w:sz w:val="24"/>
          <w:szCs w:val="24"/>
        </w:rPr>
      </w:pPr>
      <w:r w:rsidRPr="0062610E">
        <w:rPr>
          <w:rStyle w:val="FontStyle26"/>
          <w:sz w:val="24"/>
          <w:szCs w:val="24"/>
        </w:rPr>
        <w:t>Ответом на вызовы времени стала общая идея, которая основывалась на применении принципов японской системы качества - кайзен (</w:t>
      </w:r>
      <w:r w:rsidRPr="0062610E">
        <w:rPr>
          <w:rStyle w:val="FontStyle26"/>
          <w:sz w:val="24"/>
          <w:szCs w:val="24"/>
          <w:lang w:val="en-US"/>
        </w:rPr>
        <w:t>kaizen</w:t>
      </w:r>
      <w:r w:rsidRPr="0062610E">
        <w:rPr>
          <w:rStyle w:val="FontStyle26"/>
          <w:sz w:val="24"/>
          <w:szCs w:val="24"/>
        </w:rPr>
        <w:t>)</w:t>
      </w:r>
      <w:r w:rsidRPr="0062610E">
        <w:rPr>
          <w:rStyle w:val="FontStyle26"/>
          <w:sz w:val="24"/>
          <w:szCs w:val="24"/>
          <w:vertAlign w:val="superscript"/>
        </w:rPr>
        <w:t>1</w:t>
      </w:r>
      <w:r w:rsidRPr="0062610E">
        <w:rPr>
          <w:rStyle w:val="FontStyle26"/>
          <w:sz w:val="24"/>
          <w:szCs w:val="24"/>
        </w:rPr>
        <w:t xml:space="preserve"> - системы постоянных, пусть очень небольших, но каждодневных шагов по улучшению качества, производимых каждым работником организации. </w:t>
      </w:r>
    </w:p>
    <w:p w:rsidR="009F7293" w:rsidRPr="0062610E" w:rsidRDefault="009F7293" w:rsidP="009F7293">
      <w:pPr>
        <w:pStyle w:val="Style5"/>
        <w:widowControl/>
        <w:ind w:firstLine="709"/>
        <w:jc w:val="both"/>
        <w:rPr>
          <w:rStyle w:val="FontStyle28"/>
          <w:sz w:val="24"/>
          <w:szCs w:val="24"/>
        </w:rPr>
      </w:pPr>
      <w:r w:rsidRPr="0062610E">
        <w:rPr>
          <w:rStyle w:val="FontStyle27"/>
          <w:i w:val="0"/>
          <w:sz w:val="24"/>
          <w:szCs w:val="24"/>
        </w:rPr>
        <w:t xml:space="preserve">ИДЕЯ </w:t>
      </w:r>
      <w:r w:rsidRPr="0062610E">
        <w:rPr>
          <w:rStyle w:val="FontStyle26"/>
          <w:sz w:val="24"/>
          <w:szCs w:val="24"/>
        </w:rPr>
        <w:t xml:space="preserve">заключается в следующем: </w:t>
      </w:r>
    </w:p>
    <w:p w:rsidR="009F7293" w:rsidRPr="0062610E" w:rsidRDefault="009F7293" w:rsidP="009F7293">
      <w:pPr>
        <w:pStyle w:val="Style5"/>
        <w:widowControl/>
        <w:ind w:firstLine="709"/>
        <w:jc w:val="both"/>
        <w:rPr>
          <w:rStyle w:val="FontStyle28"/>
          <w:b w:val="0"/>
          <w:sz w:val="24"/>
          <w:szCs w:val="24"/>
        </w:rPr>
      </w:pPr>
      <w:r w:rsidRPr="0062610E">
        <w:rPr>
          <w:rStyle w:val="FontStyle28"/>
          <w:b w:val="0"/>
          <w:sz w:val="24"/>
          <w:szCs w:val="24"/>
        </w:rPr>
        <w:t xml:space="preserve">создать действующий механизм вовлечения педагогов в процесс повышения качества образовательной работы через систему малых незначительных улучшений,  что в конечном итоге приведет      к      значительному     улучшению      качества образовательной деятельности, и корпоративной культуры </w:t>
      </w:r>
    </w:p>
    <w:p w:rsidR="009F7293" w:rsidRPr="0062610E" w:rsidRDefault="009F7293" w:rsidP="009F7293">
      <w:pPr>
        <w:pStyle w:val="Style5"/>
        <w:widowControl/>
        <w:ind w:firstLine="709"/>
        <w:jc w:val="both"/>
        <w:rPr>
          <w:rStyle w:val="FontStyle26"/>
          <w:sz w:val="24"/>
          <w:szCs w:val="24"/>
        </w:rPr>
      </w:pPr>
      <w:r w:rsidRPr="0062610E">
        <w:rPr>
          <w:rStyle w:val="FontStyle26"/>
          <w:sz w:val="24"/>
          <w:szCs w:val="24"/>
        </w:rPr>
        <w:t xml:space="preserve">и в качестве такого механизма мы разработали модель «Мастерской непрерывных улучшений» </w:t>
      </w:r>
    </w:p>
    <w:p w:rsidR="009F7293" w:rsidRPr="0062610E" w:rsidRDefault="009F7293" w:rsidP="009F7293">
      <w:pPr>
        <w:pStyle w:val="Style4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62610E">
        <w:rPr>
          <w:rStyle w:val="FontStyle26"/>
          <w:sz w:val="24"/>
          <w:szCs w:val="24"/>
        </w:rPr>
        <w:t>Ее главная функция - генерировать небольшие предложения по улучшению качества образовательной работы детского сада, в том числе предложения по разработке и апробации действенных образцов педагогической деятельности, эффективных приемов, универсальных способов работы и уникальных находок в области повышения эффективности педагогического взаимодействия, что позволяет нам выявить действенные педагогические приемы и наполнить педагогические методы работы конкретным содержанием (вплоть до речевых инструкций).</w:t>
      </w:r>
    </w:p>
    <w:p w:rsidR="009F7293" w:rsidRPr="0062610E" w:rsidRDefault="009F7293" w:rsidP="009F7293">
      <w:pPr>
        <w:pStyle w:val="Style4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62610E">
        <w:rPr>
          <w:rStyle w:val="FontStyle26"/>
          <w:sz w:val="24"/>
          <w:szCs w:val="24"/>
        </w:rPr>
        <w:t xml:space="preserve">Мастерскую возглавляет старший воспитатель. Участниками являются все педагоги, </w:t>
      </w:r>
      <w:r w:rsidRPr="0062610E">
        <w:t>но с разной степенью вовлеченности.</w:t>
      </w:r>
    </w:p>
    <w:p w:rsidR="009F7293" w:rsidRPr="0062610E" w:rsidRDefault="009F7293" w:rsidP="009F7293">
      <w:pPr>
        <w:pStyle w:val="Style4"/>
        <w:widowControl/>
        <w:spacing w:line="240" w:lineRule="auto"/>
        <w:ind w:firstLine="709"/>
        <w:rPr>
          <w:rStyle w:val="FontStyle26"/>
          <w:sz w:val="24"/>
          <w:szCs w:val="24"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b/>
          <w:noProof/>
        </w:rPr>
      </w:pPr>
      <w:r w:rsidRPr="0062610E">
        <w:rPr>
          <w:b/>
        </w:rPr>
        <w:t>Цикл работы Мастерской основан на процессной модели Деминга.</w:t>
      </w:r>
      <w:r w:rsidRPr="0062610E">
        <w:rPr>
          <w:b/>
          <w:noProof/>
        </w:rPr>
        <w:t xml:space="preserve"> </w:t>
      </w: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  <w:r w:rsidRPr="0062610E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59055</wp:posOffset>
            </wp:positionV>
            <wp:extent cx="4678680" cy="4215130"/>
            <wp:effectExtent l="0" t="0" r="0" b="0"/>
            <wp:wrapSquare wrapText="bothSides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9F7293">
      <w:pPr>
        <w:pStyle w:val="ae"/>
        <w:shd w:val="clear" w:color="auto" w:fill="FFFFFF"/>
        <w:spacing w:before="0" w:beforeAutospacing="0" w:after="0" w:afterAutospacing="0"/>
        <w:ind w:firstLine="709"/>
        <w:rPr>
          <w:noProof/>
        </w:rPr>
      </w:pPr>
    </w:p>
    <w:p w:rsidR="009F7293" w:rsidRPr="0062610E" w:rsidRDefault="009F7293" w:rsidP="0062610E">
      <w:pPr>
        <w:pStyle w:val="ae"/>
        <w:shd w:val="clear" w:color="auto" w:fill="FFFFFF"/>
        <w:spacing w:before="0" w:beforeAutospacing="0" w:after="0" w:afterAutospacing="0"/>
        <w:jc w:val="both"/>
        <w:rPr>
          <w:b/>
        </w:rPr>
      </w:pPr>
      <w:r w:rsidRPr="0062610E">
        <w:rPr>
          <w:b/>
        </w:rPr>
        <w:lastRenderedPageBreak/>
        <w:t>I этап (планирование)</w:t>
      </w:r>
    </w:p>
    <w:p w:rsidR="009F7293" w:rsidRPr="0062610E" w:rsidRDefault="009F7293" w:rsidP="0062610E">
      <w:pPr>
        <w:pStyle w:val="ae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F7293" w:rsidRPr="0062610E" w:rsidRDefault="009F7293" w:rsidP="0062610E">
      <w:pPr>
        <w:shd w:val="clear" w:color="auto" w:fill="FFFFFF"/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План-задание Мастерской формирует руководитель на основе запросов:</w:t>
      </w:r>
    </w:p>
    <w:p w:rsidR="009F7293" w:rsidRPr="0062610E" w:rsidRDefault="009F7293" w:rsidP="00B43807">
      <w:pPr>
        <w:pStyle w:val="a5"/>
        <w:numPr>
          <w:ilvl w:val="0"/>
          <w:numId w:val="25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со стороны администрации: по итогам оперативного контроля, по результатам проблемного анализа деятельности ДОУ.</w:t>
      </w:r>
    </w:p>
    <w:p w:rsidR="009F7293" w:rsidRPr="0062610E" w:rsidRDefault="009F7293" w:rsidP="00B43807">
      <w:pPr>
        <w:pStyle w:val="a5"/>
        <w:numPr>
          <w:ilvl w:val="0"/>
          <w:numId w:val="25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со стороны персонала: в форме предложений по улучшению через «Банк идей» и индивидуальные запросы по проблемам в работе.</w:t>
      </w: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 xml:space="preserve">II этап (действие) </w:t>
      </w: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93" w:rsidRPr="0062610E" w:rsidRDefault="009F7293" w:rsidP="00B43807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709"/>
          <w:tab w:val="left" w:pos="30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Формируется рабочая группа по разработке «улучшения» (образцы педагогической практики, действенные приемы работы, уникальные находки в педагогической практике).</w:t>
      </w: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III этап (проверка)</w:t>
      </w: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93" w:rsidRPr="0062610E" w:rsidRDefault="009F7293" w:rsidP="00B43807">
      <w:pPr>
        <w:pStyle w:val="a5"/>
        <w:numPr>
          <w:ilvl w:val="0"/>
          <w:numId w:val="26"/>
        </w:numPr>
        <w:shd w:val="clear" w:color="auto" w:fill="FFFFFF"/>
        <w:tabs>
          <w:tab w:val="left" w:pos="709"/>
          <w:tab w:val="left" w:pos="30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Организуется работа группы по апробации «улучшения».</w:t>
      </w:r>
    </w:p>
    <w:p w:rsidR="009F7293" w:rsidRPr="0062610E" w:rsidRDefault="009F7293" w:rsidP="00B43807">
      <w:pPr>
        <w:pStyle w:val="a5"/>
        <w:numPr>
          <w:ilvl w:val="0"/>
          <w:numId w:val="26"/>
        </w:numPr>
        <w:shd w:val="clear" w:color="auto" w:fill="FFFFFF"/>
        <w:tabs>
          <w:tab w:val="left" w:pos="709"/>
          <w:tab w:val="left" w:pos="30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Данные наблюдений фиксируются на практике, фиксируются в карте наблюдений.</w:t>
      </w: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IV этап (анализ данных)</w:t>
      </w: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93" w:rsidRPr="0062610E" w:rsidRDefault="009F7293" w:rsidP="00B43807">
      <w:pPr>
        <w:pStyle w:val="a5"/>
        <w:numPr>
          <w:ilvl w:val="0"/>
          <w:numId w:val="27"/>
        </w:numPr>
        <w:shd w:val="clear" w:color="auto" w:fill="FFFFFF"/>
        <w:tabs>
          <w:tab w:val="left" w:pos="709"/>
          <w:tab w:val="left" w:pos="30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Данные наблюдений передаются руководителю для принятия решения о целесообразности и эффективности внедрения «улучшения».</w:t>
      </w:r>
    </w:p>
    <w:p w:rsidR="009F7293" w:rsidRPr="0062610E" w:rsidRDefault="009F7293" w:rsidP="0062610E">
      <w:pPr>
        <w:pStyle w:val="a5"/>
        <w:shd w:val="clear" w:color="auto" w:fill="FFFFFF"/>
        <w:tabs>
          <w:tab w:val="left" w:pos="709"/>
          <w:tab w:val="left" w:pos="30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V этап (решение о соответствии критериям)</w:t>
      </w:r>
    </w:p>
    <w:p w:rsidR="009F7293" w:rsidRPr="0062610E" w:rsidRDefault="009F7293" w:rsidP="0062610E">
      <w:pPr>
        <w:shd w:val="clear" w:color="auto" w:fill="FFFFFF"/>
        <w:tabs>
          <w:tab w:val="left" w:pos="709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293" w:rsidRPr="0062610E" w:rsidRDefault="009F7293" w:rsidP="00B43807">
      <w:pPr>
        <w:pStyle w:val="a5"/>
        <w:numPr>
          <w:ilvl w:val="0"/>
          <w:numId w:val="28"/>
        </w:numPr>
        <w:shd w:val="clear" w:color="auto" w:fill="FFFFFF"/>
        <w:tabs>
          <w:tab w:val="left" w:pos="709"/>
          <w:tab w:val="left" w:pos="30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Решение о рациональности  и эффективности улучшений принимает педагогический совет</w:t>
      </w:r>
    </w:p>
    <w:p w:rsidR="009F7293" w:rsidRPr="0062610E" w:rsidRDefault="009F7293" w:rsidP="009F729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9F7293" w:rsidRPr="0062610E" w:rsidSect="00F810E8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9F7293" w:rsidRPr="0062610E" w:rsidRDefault="009F7293" w:rsidP="009F729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2610E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F7293" w:rsidRPr="0062610E" w:rsidRDefault="009F7293" w:rsidP="009F729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0A83" w:rsidRPr="0062610E" w:rsidRDefault="00D60A83" w:rsidP="00D60A83">
      <w:pPr>
        <w:pStyle w:val="Style1"/>
        <w:widowControl/>
        <w:ind w:firstLine="720"/>
        <w:jc w:val="both"/>
        <w:rPr>
          <w:rStyle w:val="FontStyle15"/>
          <w:sz w:val="32"/>
          <w:szCs w:val="32"/>
        </w:rPr>
      </w:pPr>
      <w:r w:rsidRPr="0062610E">
        <w:rPr>
          <w:rStyle w:val="FontStyle15"/>
          <w:sz w:val="32"/>
          <w:szCs w:val="32"/>
        </w:rPr>
        <w:t>Мастерская социально-педагогического проектирования, как фактор сохранения благополучной среды развития каждого ребенка</w:t>
      </w:r>
    </w:p>
    <w:p w:rsidR="00D60A83" w:rsidRPr="0062610E" w:rsidRDefault="00D60A83" w:rsidP="00D60A83">
      <w:pPr>
        <w:pStyle w:val="Style4"/>
        <w:widowControl/>
        <w:tabs>
          <w:tab w:val="left" w:pos="4714"/>
        </w:tabs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В образовательной политике государства четко обозначен приоритет личностно-ориентированного образования, центром внимания которого должна стать личность ребенка, как субъекта образовательной деятельности. Принятие ФГОС ДО свидетельствует о явном движении к переосмыслению подходов к организации отношений в сфере образования на основе принципов «личностно-развивающего и гуманистического характера взаимодействия взрослых и детей».</w:t>
      </w:r>
      <w:r w:rsidRPr="0062610E">
        <w:rPr>
          <w:rStyle w:val="FontStyle18"/>
          <w:sz w:val="24"/>
          <w:szCs w:val="24"/>
        </w:rPr>
        <w:tab/>
      </w: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Однако анализ существующей практики показывает, что использование личностно-ориентированных технологий, методов и приемов личностного взаимодействия осуществляется бессистемно или вообще не осуществляется в ряде случаев. Все чаще наблюдается социальная дезадаптация детей в детском саду, связанная не только с проблемами личностных особенностей, но и низкой эффективностью педагогического взаимодействия воспитателя с ребенком. До сих пор встречаются учебно-дисциплинарные модели осуществления педагогической деятельности и авторитарный стиль взаимодействия с детьми.</w:t>
      </w: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Мы считаем, что основной задачей образовательного учреждения была и остается по настоящий момент задача создания такой образовательной среды, которая поможет каждому ребенку найти свою «нишу» в соответствии с его склонностями, особенностями характера, способностями и тем самым создать комфортные условия для его всестороннего развития. Решить эту задачу можно только при реализации личностно-ориентированного подхода к построению среды вокруг ребенка используя инструменты технологии социально-педагогического проектирования.</w:t>
      </w: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Это значит, что все аспекты образовательной среды (предметно-пространственная, развивающая образовательная, характер взаимодействия со взрослыми, характер взаимодействия с другими детьми, системы отношений ребенка к миру, к другим людям, самому себе), в которую попадает ребенок в детском саду, должны быть организованы воспитателем с учетом интересов и потребностей ребенка.</w:t>
      </w: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Для нашего учреждения создание социально-педагогических проектов - это средство решения проблем повышения качества образования и развития профессионально-инновационной деятельности, культуры управленческого труда руководителя, методической  подготовки  педагога к обучению и  воспитанию дошкольника, а также развитие разнообразных форм взаимодействия ДОУ и окружающей его социокультурной среды.</w:t>
      </w: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Под социально-педагогическим проектированием в данном случае мы понимаем возможность преобразовывать социальные процессы, явления, условия с помощью педагогических средств для улучшения социальной ситуации как в группе в целом, так и для детей с проблемами в социализации. Таким образом объектом проектирования могут быть социальные явления (например, отношение к детям с ограниченными возможностями здоровья, участие отцов в воспитании детей и др.) или конкретный ребенок (несколько детей). Каждый социально-педагогический проект имеет свою локальную социальную значимость. Он рождается на основе социального прогнозирования и предвидения, ориентированного на изменение окружающей социальной среды (социальных условий) и требующего самоопределения участников проекта относительно качества этой среды. Его целью становится инициирование с помощью педагогически организованных действий процесса, способного привести к позитивным изменениям в социальной среде.</w:t>
      </w: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lastRenderedPageBreak/>
        <w:t>Ценностным ориентиром педагогического проектирования становится пространство отношений, основанное на личностном отношении воспитателя к каждому конкретному ребенку и направленного от ребенка к субъектам окружающего его пространства. Механизм управления пространством отношений - это стихия, которую можно наблюдать и корректировать с помощью мониторинговых технологий, например метод социометрических измерений для диагностики межличностных отношений (Джекоб Морено) или цветовой тест Люшера, направленный на выявление психо-физиологического состояния ребенка, или тест Тэммл-Дорки-Амэн на раскрытие детской тревожности и др.</w:t>
      </w: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 xml:space="preserve"> В нашем дошкольном учреждении использовался также метод «Социомониторинг-Сервис» (О. Е. Хабарова).</w:t>
      </w: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В «Мастерской социально-педагогического проектирования» объединены творческие, неравнодушные, профессиональные специалисты, освоившие технологию социально-педагогического проектирования и способные оказать действенную помощь в процессе социально-коммуникативного развития детей.</w:t>
      </w: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 xml:space="preserve">Заказ на разработку проекта с определенной социальной направленностью может поступать в Мастерскую от воспитателя, специалистов и администрации детского сада. </w:t>
      </w: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Специалисты Мастерской организуют свою деятельность по разработанному плану (алгоритму) действий по улучшению сложившейся системы социальных отношений в конкретных группах.</w:t>
      </w:r>
    </w:p>
    <w:p w:rsidR="00D60A83" w:rsidRPr="0062610E" w:rsidRDefault="00D60A83" w:rsidP="00D60A83">
      <w:pPr>
        <w:pStyle w:val="Style10"/>
        <w:widowControl/>
        <w:spacing w:line="240" w:lineRule="auto"/>
        <w:ind w:firstLine="720"/>
        <w:rPr>
          <w:rStyle w:val="FontStyle18"/>
          <w:b/>
          <w:sz w:val="24"/>
          <w:szCs w:val="24"/>
        </w:rPr>
      </w:pPr>
      <w:r w:rsidRPr="0062610E">
        <w:rPr>
          <w:rStyle w:val="FontStyle18"/>
          <w:b/>
          <w:sz w:val="24"/>
          <w:szCs w:val="24"/>
        </w:rPr>
        <w:t>План (алгоритм) действий по гармонизации социальной ситуации</w:t>
      </w:r>
    </w:p>
    <w:p w:rsidR="00D60A83" w:rsidRPr="0062610E" w:rsidRDefault="00D60A83" w:rsidP="00B43807">
      <w:pPr>
        <w:pStyle w:val="Style9"/>
        <w:widowControl/>
        <w:numPr>
          <w:ilvl w:val="0"/>
          <w:numId w:val="29"/>
        </w:numPr>
        <w:tabs>
          <w:tab w:val="left" w:pos="480"/>
        </w:tabs>
        <w:spacing w:line="240" w:lineRule="auto"/>
        <w:ind w:left="1440" w:hanging="36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Создание положительного настроя детей, педагогического и вспомогательного персонала группы на проведение индивидуальных замеров социальных отношений в группе.</w:t>
      </w:r>
    </w:p>
    <w:p w:rsidR="00D60A83" w:rsidRPr="0062610E" w:rsidRDefault="00D60A83" w:rsidP="00B43807">
      <w:pPr>
        <w:pStyle w:val="Style9"/>
        <w:widowControl/>
        <w:numPr>
          <w:ilvl w:val="0"/>
          <w:numId w:val="29"/>
        </w:numPr>
        <w:tabs>
          <w:tab w:val="left" w:pos="480"/>
        </w:tabs>
        <w:spacing w:line="240" w:lineRule="auto"/>
        <w:ind w:left="1440" w:hanging="36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Проведение замеров.</w:t>
      </w:r>
    </w:p>
    <w:p w:rsidR="00D60A83" w:rsidRPr="0062610E" w:rsidRDefault="00D60A83" w:rsidP="00B43807">
      <w:pPr>
        <w:pStyle w:val="Style9"/>
        <w:widowControl/>
        <w:numPr>
          <w:ilvl w:val="0"/>
          <w:numId w:val="29"/>
        </w:numPr>
        <w:tabs>
          <w:tab w:val="left" w:pos="480"/>
        </w:tabs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Анализ группового пространства по критериям:</w:t>
      </w:r>
    </w:p>
    <w:p w:rsidR="00D60A83" w:rsidRPr="0062610E" w:rsidRDefault="00D60A83" w:rsidP="00D60A83">
      <w:pPr>
        <w:pStyle w:val="Style9"/>
        <w:widowControl/>
        <w:tabs>
          <w:tab w:val="left" w:pos="480"/>
        </w:tabs>
        <w:spacing w:line="240" w:lineRule="auto"/>
        <w:ind w:left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 xml:space="preserve"> -уровень гармонизации группы по гендерному признаку;</w:t>
      </w:r>
    </w:p>
    <w:p w:rsidR="00D60A83" w:rsidRPr="0062610E" w:rsidRDefault="00D60A83" w:rsidP="00B43807">
      <w:pPr>
        <w:pStyle w:val="Style7"/>
        <w:widowControl/>
        <w:numPr>
          <w:ilvl w:val="0"/>
          <w:numId w:val="30"/>
        </w:numPr>
        <w:tabs>
          <w:tab w:val="left" w:pos="610"/>
        </w:tabs>
        <w:ind w:left="720" w:hanging="36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управляемость группы;</w:t>
      </w:r>
    </w:p>
    <w:p w:rsidR="00D60A83" w:rsidRPr="0062610E" w:rsidRDefault="00D60A83" w:rsidP="00B43807">
      <w:pPr>
        <w:pStyle w:val="Style7"/>
        <w:widowControl/>
        <w:numPr>
          <w:ilvl w:val="0"/>
          <w:numId w:val="30"/>
        </w:numPr>
        <w:tabs>
          <w:tab w:val="left" w:pos="610"/>
        </w:tabs>
        <w:ind w:left="720" w:hanging="36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количество дезадаптантов в группе;</w:t>
      </w:r>
    </w:p>
    <w:p w:rsidR="00D60A83" w:rsidRPr="0062610E" w:rsidRDefault="00D60A83" w:rsidP="00B43807">
      <w:pPr>
        <w:pStyle w:val="Style7"/>
        <w:widowControl/>
        <w:numPr>
          <w:ilvl w:val="0"/>
          <w:numId w:val="30"/>
        </w:numPr>
        <w:tabs>
          <w:tab w:val="left" w:pos="610"/>
        </w:tabs>
        <w:ind w:left="720" w:hanging="36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социальная напряженность в группе.</w:t>
      </w:r>
    </w:p>
    <w:p w:rsidR="00D60A83" w:rsidRPr="0062610E" w:rsidRDefault="00D60A83" w:rsidP="00D60A8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A83" w:rsidRPr="0062610E" w:rsidRDefault="00D60A83" w:rsidP="00B43807">
      <w:pPr>
        <w:pStyle w:val="Style9"/>
        <w:widowControl/>
        <w:numPr>
          <w:ilvl w:val="0"/>
          <w:numId w:val="31"/>
        </w:numPr>
        <w:tabs>
          <w:tab w:val="left" w:pos="480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Проведение педагогом-психологом и старшим воспитателем индивидуальных консультаций с воспитателями по гармонизации группового пространства группы и изменения статуса ребенка-дезадаптанта в позитивную сторону.</w:t>
      </w:r>
    </w:p>
    <w:p w:rsidR="00D60A83" w:rsidRPr="0062610E" w:rsidRDefault="00D60A83" w:rsidP="00B43807">
      <w:pPr>
        <w:pStyle w:val="Style9"/>
        <w:widowControl/>
        <w:numPr>
          <w:ilvl w:val="0"/>
          <w:numId w:val="31"/>
        </w:numPr>
        <w:tabs>
          <w:tab w:val="left" w:pos="480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Рекомендации по разработке индивидуальных социально-педагогических проектов для конкретного ребенка в группе.</w:t>
      </w:r>
    </w:p>
    <w:p w:rsidR="00D60A83" w:rsidRPr="0062610E" w:rsidRDefault="00D60A83" w:rsidP="00B43807">
      <w:pPr>
        <w:pStyle w:val="Style9"/>
        <w:widowControl/>
        <w:numPr>
          <w:ilvl w:val="0"/>
          <w:numId w:val="31"/>
        </w:numPr>
        <w:tabs>
          <w:tab w:val="left" w:pos="480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 xml:space="preserve">Разработка проектной группой, педагог-психолог, воспитатели, старший воспитатель) индивидуального социально-педагогического проекта для конкретного ребенка в группе </w:t>
      </w:r>
    </w:p>
    <w:p w:rsidR="00D60A83" w:rsidRPr="0062610E" w:rsidRDefault="00D60A83" w:rsidP="00B43807">
      <w:pPr>
        <w:pStyle w:val="Style9"/>
        <w:widowControl/>
        <w:numPr>
          <w:ilvl w:val="0"/>
          <w:numId w:val="31"/>
        </w:numPr>
        <w:tabs>
          <w:tab w:val="left" w:pos="480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Проведение разработанных мероприятий воспитателями в группе согласно плану проекта.</w:t>
      </w:r>
    </w:p>
    <w:p w:rsidR="00D60A83" w:rsidRPr="0062610E" w:rsidRDefault="00D60A83" w:rsidP="00B43807">
      <w:pPr>
        <w:pStyle w:val="Style9"/>
        <w:widowControl/>
        <w:numPr>
          <w:ilvl w:val="0"/>
          <w:numId w:val="31"/>
        </w:numPr>
        <w:tabs>
          <w:tab w:val="left" w:pos="480"/>
        </w:tabs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Проведение контрольных итоговых замеров.</w:t>
      </w:r>
    </w:p>
    <w:p w:rsidR="00D60A83" w:rsidRPr="0062610E" w:rsidRDefault="00D60A83" w:rsidP="00B43807">
      <w:pPr>
        <w:pStyle w:val="Style9"/>
        <w:widowControl/>
        <w:numPr>
          <w:ilvl w:val="0"/>
          <w:numId w:val="31"/>
        </w:numPr>
        <w:tabs>
          <w:tab w:val="left" w:pos="480"/>
        </w:tabs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Проведение целенаправленного педагогического наблюдения.</w:t>
      </w:r>
    </w:p>
    <w:p w:rsidR="00D60A83" w:rsidRPr="0062610E" w:rsidRDefault="00D60A83" w:rsidP="00D60A83">
      <w:pPr>
        <w:pStyle w:val="Style9"/>
        <w:widowControl/>
        <w:tabs>
          <w:tab w:val="left" w:pos="955"/>
        </w:tabs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10.</w:t>
      </w:r>
      <w:r w:rsidRPr="0062610E">
        <w:rPr>
          <w:rStyle w:val="FontStyle18"/>
          <w:sz w:val="24"/>
          <w:szCs w:val="24"/>
        </w:rPr>
        <w:tab/>
        <w:t>Рефлексия собственного поведения воспитателя,</w:t>
      </w:r>
      <w:r w:rsidRPr="0062610E">
        <w:rPr>
          <w:rStyle w:val="FontStyle18"/>
          <w:sz w:val="24"/>
          <w:szCs w:val="24"/>
        </w:rPr>
        <w:br/>
        <w:t>использованных методов, приемов при построении общения</w:t>
      </w:r>
      <w:r w:rsidRPr="0062610E">
        <w:rPr>
          <w:rStyle w:val="FontStyle18"/>
          <w:sz w:val="24"/>
          <w:szCs w:val="24"/>
        </w:rPr>
        <w:br/>
        <w:t>сверстников в группе.</w:t>
      </w:r>
    </w:p>
    <w:p w:rsidR="00D60A83" w:rsidRPr="0062610E" w:rsidRDefault="00D60A83" w:rsidP="00D60A83">
      <w:pPr>
        <w:pStyle w:val="Style11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И. Анализ полученных результатов. При необходимости разработка нового социального проекта.</w:t>
      </w:r>
    </w:p>
    <w:p w:rsidR="00D60A83" w:rsidRPr="0062610E" w:rsidRDefault="00D60A83" w:rsidP="00D60A8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A83" w:rsidRPr="0062610E" w:rsidRDefault="00D60A83" w:rsidP="00D60A83">
      <w:pPr>
        <w:pStyle w:val="Style4"/>
        <w:widowControl/>
        <w:spacing w:line="240" w:lineRule="auto"/>
        <w:ind w:firstLine="720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Образовательная деятельность, проводимая по данному алгоритму в рамках «Мастерской социально-педагогического проектирования» позволяет:</w:t>
      </w:r>
    </w:p>
    <w:p w:rsidR="00D60A83" w:rsidRPr="0062610E" w:rsidRDefault="00D60A83" w:rsidP="00B43807">
      <w:pPr>
        <w:pStyle w:val="Style9"/>
        <w:widowControl/>
        <w:numPr>
          <w:ilvl w:val="0"/>
          <w:numId w:val="3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lastRenderedPageBreak/>
        <w:t>создать проектные команды, творческие коллективы по проектированию и реализации проектов;</w:t>
      </w:r>
    </w:p>
    <w:p w:rsidR="00D60A83" w:rsidRPr="0062610E" w:rsidRDefault="00D60A83" w:rsidP="00B43807">
      <w:pPr>
        <w:pStyle w:val="Style9"/>
        <w:widowControl/>
        <w:numPr>
          <w:ilvl w:val="0"/>
          <w:numId w:val="3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развить проектировочные функции и обеспечить взаимодействие всех субъектов образовательного процесса по созданию условий для развития, как отдельного ребенка, так и коллектива в целом на основе исследования и анализа проблем социально-образовательного характера;</w:t>
      </w:r>
    </w:p>
    <w:p w:rsidR="00D60A83" w:rsidRPr="0062610E" w:rsidRDefault="00D60A83" w:rsidP="00B43807">
      <w:pPr>
        <w:pStyle w:val="Style9"/>
        <w:widowControl/>
        <w:numPr>
          <w:ilvl w:val="0"/>
          <w:numId w:val="3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получить четкую и объективную информацию о ребенке, его особенностях психического, физического развития, социальном опыте и состоянии семейных отношений;</w:t>
      </w:r>
    </w:p>
    <w:p w:rsidR="00D60A83" w:rsidRPr="0062610E" w:rsidRDefault="00D60A83" w:rsidP="00B43807">
      <w:pPr>
        <w:pStyle w:val="Style9"/>
        <w:widowControl/>
        <w:numPr>
          <w:ilvl w:val="0"/>
          <w:numId w:val="3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выявить потенциальные возможности для развития и успешной социализации детей;</w:t>
      </w:r>
    </w:p>
    <w:p w:rsidR="00D60A83" w:rsidRPr="0062610E" w:rsidRDefault="00D60A83" w:rsidP="00B43807">
      <w:pPr>
        <w:pStyle w:val="Style9"/>
        <w:widowControl/>
        <w:numPr>
          <w:ilvl w:val="0"/>
          <w:numId w:val="32"/>
        </w:numPr>
        <w:tabs>
          <w:tab w:val="left" w:pos="288"/>
          <w:tab w:val="left" w:pos="2453"/>
          <w:tab w:val="left" w:pos="5510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спроектировать индивидуализированные,</w:t>
      </w:r>
      <w:r w:rsidRPr="0062610E">
        <w:rPr>
          <w:rStyle w:val="FontStyle18"/>
          <w:sz w:val="24"/>
          <w:szCs w:val="24"/>
        </w:rPr>
        <w:tab/>
        <w:t>личностно-ориентированные траектории развития и образования для ребенка;</w:t>
      </w:r>
    </w:p>
    <w:p w:rsidR="00D60A83" w:rsidRPr="0062610E" w:rsidRDefault="00D60A83" w:rsidP="00B43807">
      <w:pPr>
        <w:pStyle w:val="Style9"/>
        <w:widowControl/>
        <w:numPr>
          <w:ilvl w:val="0"/>
          <w:numId w:val="3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создать психолого-педагогические условия для успешной реализации Программы дошкольного образования в соответствии с ФГОС ДО;</w:t>
      </w:r>
    </w:p>
    <w:p w:rsidR="00D60A83" w:rsidRPr="0062610E" w:rsidRDefault="00D60A83" w:rsidP="00B43807">
      <w:pPr>
        <w:pStyle w:val="Style9"/>
        <w:widowControl/>
        <w:numPr>
          <w:ilvl w:val="0"/>
          <w:numId w:val="32"/>
        </w:numPr>
        <w:tabs>
          <w:tab w:val="left" w:pos="288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62610E">
        <w:rPr>
          <w:rStyle w:val="FontStyle18"/>
          <w:sz w:val="24"/>
          <w:szCs w:val="24"/>
        </w:rPr>
        <w:t>повысить компетентность педагогов в построении личностно-ориентированного взаимодействия с дошкольниками в детском саду.</w:t>
      </w:r>
    </w:p>
    <w:p w:rsidR="00D60A83" w:rsidRPr="0062610E" w:rsidRDefault="00D60A83" w:rsidP="00D60A83">
      <w:pPr>
        <w:rPr>
          <w:szCs w:val="24"/>
        </w:rPr>
      </w:pPr>
    </w:p>
    <w:p w:rsidR="009F7293" w:rsidRPr="0062610E" w:rsidRDefault="009F7293" w:rsidP="009F729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7293" w:rsidRPr="0062610E" w:rsidRDefault="009F7293" w:rsidP="009F729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0A83" w:rsidRPr="0062610E" w:rsidRDefault="00D60A83">
      <w:pPr>
        <w:rPr>
          <w:rFonts w:ascii="Times New Roman" w:hAnsi="Times New Roman" w:cs="Times New Roman"/>
          <w:sz w:val="28"/>
          <w:szCs w:val="28"/>
        </w:rPr>
      </w:pPr>
      <w:r w:rsidRPr="0062610E">
        <w:rPr>
          <w:rFonts w:ascii="Times New Roman" w:hAnsi="Times New Roman" w:cs="Times New Roman"/>
          <w:sz w:val="28"/>
          <w:szCs w:val="28"/>
        </w:rPr>
        <w:br w:type="page"/>
      </w:r>
    </w:p>
    <w:p w:rsidR="00F810E8" w:rsidRPr="0062610E" w:rsidRDefault="00F810E8" w:rsidP="00F810E8">
      <w:pPr>
        <w:pStyle w:val="720"/>
        <w:shd w:val="clear" w:color="auto" w:fill="auto"/>
        <w:spacing w:before="0" w:after="0" w:line="240" w:lineRule="auto"/>
        <w:ind w:firstLine="709"/>
        <w:jc w:val="right"/>
        <w:outlineLvl w:val="9"/>
        <w:rPr>
          <w:rStyle w:val="7225pt0pt"/>
          <w:rFonts w:ascii="Times New Roman" w:hAnsi="Times New Roman" w:cs="Times New Roman"/>
          <w:color w:val="auto"/>
          <w:sz w:val="28"/>
          <w:szCs w:val="28"/>
        </w:rPr>
      </w:pPr>
      <w:bookmarkStart w:id="0" w:name="bookmark37"/>
      <w:r w:rsidRPr="0062610E">
        <w:rPr>
          <w:rStyle w:val="7225pt0pt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5</w:t>
      </w:r>
    </w:p>
    <w:p w:rsidR="00F810E8" w:rsidRPr="0062610E" w:rsidRDefault="00F810E8" w:rsidP="00F810E8">
      <w:pPr>
        <w:pStyle w:val="72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7225pt0pt"/>
          <w:rFonts w:ascii="Times New Roman" w:hAnsi="Times New Roman" w:cs="Times New Roman"/>
          <w:b/>
          <w:color w:val="auto"/>
          <w:sz w:val="32"/>
          <w:szCs w:val="32"/>
        </w:rPr>
      </w:pPr>
      <w:r w:rsidRPr="0062610E">
        <w:rPr>
          <w:rStyle w:val="7225pt0pt"/>
          <w:rFonts w:ascii="Times New Roman" w:hAnsi="Times New Roman" w:cs="Times New Roman"/>
          <w:b/>
          <w:color w:val="auto"/>
          <w:sz w:val="32"/>
          <w:szCs w:val="32"/>
        </w:rPr>
        <w:t>Методика «Квадрат функций»</w:t>
      </w:r>
      <w:bookmarkStart w:id="1" w:name="bookmark38"/>
      <w:bookmarkEnd w:id="0"/>
    </w:p>
    <w:p w:rsidR="00F810E8" w:rsidRPr="0062610E" w:rsidRDefault="00F810E8" w:rsidP="00F810E8">
      <w:pPr>
        <w:pStyle w:val="720"/>
        <w:shd w:val="clear" w:color="auto" w:fill="auto"/>
        <w:spacing w:before="0" w:after="0" w:line="240" w:lineRule="auto"/>
        <w:ind w:firstLine="709"/>
        <w:jc w:val="center"/>
        <w:outlineLvl w:val="9"/>
        <w:rPr>
          <w:rFonts w:ascii="Times New Roman" w:hAnsi="Times New Roman" w:cs="Times New Roman"/>
          <w:b/>
          <w:sz w:val="32"/>
          <w:szCs w:val="32"/>
        </w:rPr>
      </w:pPr>
      <w:r w:rsidRPr="0062610E">
        <w:rPr>
          <w:rStyle w:val="7225pt0pt"/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62610E">
        <w:rPr>
          <w:rFonts w:ascii="Times New Roman" w:hAnsi="Times New Roman" w:cs="Times New Roman"/>
          <w:b/>
          <w:sz w:val="32"/>
          <w:szCs w:val="32"/>
        </w:rPr>
        <w:t>как основа развития педагогов в условиях реализации ФГОС ДО</w:t>
      </w:r>
      <w:bookmarkEnd w:id="1"/>
    </w:p>
    <w:p w:rsidR="00F810E8" w:rsidRPr="0062610E" w:rsidRDefault="00F810E8" w:rsidP="00F810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bookmark39"/>
      <w:r w:rsidRPr="0062610E">
        <w:rPr>
          <w:rStyle w:val="23"/>
          <w:rFonts w:ascii="Times New Roman" w:hAnsi="Times New Roman" w:cs="Times New Roman"/>
          <w:color w:val="auto"/>
          <w:sz w:val="20"/>
          <w:szCs w:val="20"/>
        </w:rPr>
        <w:t>С.В. Кузьмин,</w:t>
      </w:r>
      <w:bookmarkEnd w:id="2"/>
      <w:r w:rsidRPr="0062610E">
        <w:rPr>
          <w:rStyle w:val="2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2610E">
        <w:rPr>
          <w:rFonts w:ascii="Times New Roman" w:hAnsi="Times New Roman" w:cs="Times New Roman"/>
          <w:sz w:val="20"/>
          <w:szCs w:val="20"/>
        </w:rPr>
        <w:t>канд. пед. наук, доцент кафедры управления образованием ИРО  Ивановской области</w:t>
      </w:r>
    </w:p>
    <w:p w:rsidR="00F810E8" w:rsidRPr="0062610E" w:rsidRDefault="00F810E8" w:rsidP="00F810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Изменения содержания дошкольного обра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зования, а также процесса управления дошколь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ной образовательной организацией в настоя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щее время обусловлены новой нормативной базой: Федеральным законом от 29.12.2012 № 273-ФЗ «Об образовании в Российской Федерации», феде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ральным государственным образовательным стан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дартом дошкольного образования, утв. приказом Минобрнауки России от 17.11.2013 № 1155 (далее - ФГОС дошкольного образования).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Эти новшества повлияли и на подходы к рабо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те с педагогическими кадрами в ДОО. Так, Стандарт устанавливает ряд требований к условиям реали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зации основной образовательной программы до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школьного образования, прежде всего к психолого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-педагогическим и кадровым. Ключевым фактором успешной реализации очередного новшества в си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стеме дошкольного образования под названием «ФГОС дошкольного образования» по-прежнему яв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ляется педагог (его профессиональные и личностные качества, лояльность и преданность организации, в которой он работает).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Что можно предпринять в дошкольной образова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тельной организации для развития перечисленных качеств? Насколько готовы педагогические работ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ники к реализации Стандарта? Как спланировать ме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тодическую работу в дошкольной образовательной организации так, чтобы она служила средством раз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вития педагогов, способствуя успешной реализации ФГОС дошкольного образования?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Эти задачи призвана решить предлагаемая мето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дика «Квадрат функций». Данная методика не являет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ся новой в системе образования. Наиболее известен ее вариант для педагогических работников школ, а также ее модификация для администрации обра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зовательных организаций. Для системы дошкольно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го образования в условиях реализации Стандарта она предлагается впервые’.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Назначение методики: определить индивиду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альные профессиональные затруднения у педаго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гов дошкольной образовательной организации при реализации ФГОС дошкольного образования.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Почему именно «квадрат функций»? Квадрат - геометрическая фигура, в форме которой пред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ставлена основная матрица данной методики (при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ложение 1).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b/>
          <w:color w:val="auto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2-6 слайд. Функции в нашем случае - это пять образовательных областей согласно ФГОС до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школьного образования. Их содержание приводит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ся в Стандарте (п. 2.6 приказа Минобрнауки России от 17.11.2013 № 1155 «Об утверждении федерального государственного образовательного стандарта до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школьного образования»).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Наша задача состоит в том, чтобы перепроек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тировать содержание образовательных областей в деятельностную основу, т. е. показать, что должен делать педагог в процессе непосредственно образовательной деятельности с детьми (приложение 2). Таким образом, «функции» в данной методике - это деятельность педагога по реализации образователь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ных областей в соответствии со Стандартом.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Поскольку ФГОС дошкольного образования уста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навливает пять образовательных областей, каж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дая из них должна характеризоваться пятью ком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понентами (для того, чтобы получился «квадрат»: 5x5 = 25). Пять видов деятельности педагогов по каждому компоненту мы поместили в квадрат по ди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агонали. Так появилась основная матрица данной ме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тодики, с которой и начинается работа.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lastRenderedPageBreak/>
        <w:t>В методике используются условные обозначения образовательных областей в соответствии с ФГОС дошкольного образования: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B43807">
      <w:pPr>
        <w:pStyle w:val="14"/>
        <w:numPr>
          <w:ilvl w:val="0"/>
          <w:numId w:val="3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 xml:space="preserve"> СК - социально-коммуникативное развитие;</w:t>
      </w:r>
    </w:p>
    <w:p w:rsidR="00F810E8" w:rsidRPr="0062610E" w:rsidRDefault="00F810E8" w:rsidP="00B43807">
      <w:pPr>
        <w:pStyle w:val="14"/>
        <w:numPr>
          <w:ilvl w:val="0"/>
          <w:numId w:val="3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 xml:space="preserve"> П - познавательное развитие;</w:t>
      </w:r>
    </w:p>
    <w:p w:rsidR="00F810E8" w:rsidRPr="0062610E" w:rsidRDefault="00F810E8" w:rsidP="00B43807">
      <w:pPr>
        <w:pStyle w:val="14"/>
        <w:numPr>
          <w:ilvl w:val="0"/>
          <w:numId w:val="3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 xml:space="preserve"> Р - речевое развитие;</w:t>
      </w:r>
    </w:p>
    <w:p w:rsidR="00F810E8" w:rsidRPr="0062610E" w:rsidRDefault="00F810E8" w:rsidP="00B43807">
      <w:pPr>
        <w:pStyle w:val="14"/>
        <w:numPr>
          <w:ilvl w:val="0"/>
          <w:numId w:val="3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 xml:space="preserve"> ХЭ - художественно-эстетическое развитие;</w:t>
      </w:r>
    </w:p>
    <w:p w:rsidR="00F810E8" w:rsidRPr="0062610E" w:rsidRDefault="00F810E8" w:rsidP="00B43807">
      <w:pPr>
        <w:pStyle w:val="14"/>
        <w:numPr>
          <w:ilvl w:val="0"/>
          <w:numId w:val="3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 xml:space="preserve"> Ф - физическое развитие.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Для эффективной работы с рассматриваемой ме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тодикой предлагается следующий алгоритм: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ШАГ 1 В предложенной «Матрице функций» (при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ложение 1) по вертикали педагог ранжирует конкретные действия в ходе непосредствен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но образовательной деятельности от 1 до 5 (не повторяясь): «Что у меня получается луч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ше всего?». Результат записывается в левом верхнем углу.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ШАГ 2 То же самое предлагается выполнить по го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ризонтали, результат записывается в правом нижнем углу.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ШАГ 3 Таким образом, в каждом квадрате будет по две цифры. Они суммируются для каждого квадрата, сумма вписывается в соответству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ющие ячейки таблицы 1, которая является «ключом» предлагаемой методики.</w:t>
      </w:r>
    </w:p>
    <w:p w:rsidR="00F810E8" w:rsidRPr="0062610E" w:rsidRDefault="00F810E8" w:rsidP="00F810E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Таблица 1</w:t>
      </w:r>
    </w:p>
    <w:p w:rsidR="00F810E8" w:rsidRPr="0062610E" w:rsidRDefault="00F810E8" w:rsidP="00F810E8">
      <w:pPr>
        <w:pStyle w:val="50"/>
        <w:shd w:val="clear" w:color="auto" w:fill="auto"/>
        <w:spacing w:line="240" w:lineRule="auto"/>
        <w:ind w:firstLine="709"/>
        <w:rPr>
          <w:rStyle w:val="50pt"/>
          <w:rFonts w:ascii="Times New Roman" w:hAnsi="Times New Roman" w:cs="Times New Roman"/>
          <w:b/>
          <w:color w:val="auto"/>
          <w:sz w:val="28"/>
          <w:szCs w:val="28"/>
        </w:rPr>
      </w:pPr>
      <w:r w:rsidRPr="0062610E">
        <w:rPr>
          <w:rStyle w:val="50pt"/>
          <w:rFonts w:ascii="Times New Roman" w:hAnsi="Times New Roman" w:cs="Times New Roman"/>
          <w:b/>
          <w:color w:val="auto"/>
          <w:sz w:val="28"/>
          <w:szCs w:val="28"/>
        </w:rPr>
        <w:t>Бланк ответов к методике «Квадрат функций»</w:t>
      </w:r>
    </w:p>
    <w:p w:rsidR="00F810E8" w:rsidRDefault="00F810E8" w:rsidP="00F810E8">
      <w:pPr>
        <w:pStyle w:val="50"/>
        <w:shd w:val="clear" w:color="auto" w:fill="auto"/>
        <w:spacing w:line="240" w:lineRule="auto"/>
        <w:ind w:firstLine="709"/>
        <w:rPr>
          <w:rStyle w:val="50pt"/>
          <w:rFonts w:ascii="Times New Roman" w:hAnsi="Times New Roman" w:cs="Times New Roman"/>
          <w:b/>
          <w:color w:val="auto"/>
          <w:sz w:val="28"/>
          <w:szCs w:val="28"/>
        </w:rPr>
      </w:pPr>
      <w:r w:rsidRPr="0062610E">
        <w:rPr>
          <w:rStyle w:val="50pt"/>
          <w:rFonts w:ascii="Times New Roman" w:hAnsi="Times New Roman" w:cs="Times New Roman"/>
          <w:b/>
          <w:color w:val="auto"/>
          <w:sz w:val="28"/>
          <w:szCs w:val="28"/>
        </w:rPr>
        <w:t xml:space="preserve"> (по ФГОС дошкольного образования)</w:t>
      </w:r>
    </w:p>
    <w:p w:rsidR="009B1079" w:rsidRPr="0062610E" w:rsidRDefault="009B1079" w:rsidP="00F810E8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2018"/>
        <w:gridCol w:w="2018"/>
        <w:gridCol w:w="1786"/>
        <w:gridCol w:w="1843"/>
        <w:gridCol w:w="1843"/>
      </w:tblGrid>
      <w:tr w:rsidR="00F810E8" w:rsidRPr="0062610E" w:rsidTr="00F810E8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хэ-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ск-</w:t>
            </w:r>
          </w:p>
        </w:tc>
      </w:tr>
      <w:tr w:rsidR="00F810E8" w:rsidRPr="0062610E" w:rsidTr="00F810E8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ф-</w:t>
            </w:r>
          </w:p>
        </w:tc>
      </w:tr>
      <w:tr w:rsidR="00F810E8" w:rsidRPr="0062610E" w:rsidTr="00F810E8">
        <w:trPr>
          <w:trHeight w:hRule="exact" w:val="394"/>
        </w:trPr>
        <w:tc>
          <w:tcPr>
            <w:tcW w:w="2018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п-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8pt1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ск-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хэ-</w:t>
            </w:r>
          </w:p>
        </w:tc>
      </w:tr>
      <w:tr w:rsidR="00F810E8" w:rsidRPr="0062610E" w:rsidTr="00F810E8">
        <w:trPr>
          <w:trHeight w:hRule="exact" w:val="403"/>
        </w:trPr>
        <w:tc>
          <w:tcPr>
            <w:tcW w:w="2018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ск-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</w:p>
        </w:tc>
      </w:tr>
      <w:tr w:rsidR="00F810E8" w:rsidRPr="0062610E" w:rsidTr="00F810E8">
        <w:trPr>
          <w:trHeight w:hRule="exact" w:val="415"/>
        </w:trPr>
        <w:tc>
          <w:tcPr>
            <w:tcW w:w="2018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ск-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ф-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п-</w:t>
            </w:r>
          </w:p>
        </w:tc>
      </w:tr>
    </w:tbl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ШАГ 4 По этой же таблице считается сумма (общее количество баллов) предложенных функций (по диагоналям), результаты заносятся в соот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ветствующие ячейки таблицы 2. Если работа выполнена правильно, сумма в строке «Коли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чество баллов» будет равна 150. Если сумма получилась другая, то работа выполнена не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качественно и ее стоит переделать.</w:t>
      </w:r>
    </w:p>
    <w:p w:rsidR="00F810E8" w:rsidRPr="0062610E" w:rsidRDefault="00F810E8" w:rsidP="00F810E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Таблица 2</w:t>
      </w:r>
    </w:p>
    <w:p w:rsidR="00F810E8" w:rsidRDefault="00F810E8" w:rsidP="00F810E8">
      <w:pPr>
        <w:pStyle w:val="6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Итоговая таблица по результатам обработки методики «Квадрат функций»</w:t>
      </w:r>
    </w:p>
    <w:p w:rsidR="009B1079" w:rsidRPr="0062610E" w:rsidRDefault="009B1079" w:rsidP="00F810E8">
      <w:pPr>
        <w:pStyle w:val="6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000"/>
      </w:tblPr>
      <w:tblGrid>
        <w:gridCol w:w="3135"/>
        <w:gridCol w:w="592"/>
        <w:gridCol w:w="545"/>
        <w:gridCol w:w="576"/>
        <w:gridCol w:w="583"/>
        <w:gridCol w:w="958"/>
        <w:gridCol w:w="3182"/>
      </w:tblGrid>
      <w:tr w:rsidR="00F810E8" w:rsidRPr="0062610E" w:rsidTr="00F810E8">
        <w:trPr>
          <w:trHeight w:hRule="exact" w:val="396"/>
        </w:trPr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СК  </w:t>
            </w: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П     </w:t>
            </w: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Р     </w:t>
            </w: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ХЭ</w:t>
            </w:r>
          </w:p>
        </w:tc>
        <w:tc>
          <w:tcPr>
            <w:tcW w:w="958" w:type="dxa"/>
            <w:shd w:val="clear" w:color="auto" w:fill="FFFFFF" w:themeFill="background1"/>
          </w:tcPr>
          <w:p w:rsidR="00F810E8" w:rsidRPr="0062610E" w:rsidRDefault="00F810E8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Ф   </w:t>
            </w:r>
          </w:p>
        </w:tc>
        <w:tc>
          <w:tcPr>
            <w:tcW w:w="3182" w:type="dxa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Сумма баллов</w:t>
            </w:r>
          </w:p>
        </w:tc>
      </w:tr>
      <w:tr w:rsidR="00F810E8" w:rsidRPr="0062610E" w:rsidTr="00F810E8">
        <w:trPr>
          <w:trHeight w:hRule="exact" w:val="341"/>
        </w:trPr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баллов =150</w:t>
            </w: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810E8" w:rsidRPr="0062610E" w:rsidTr="00F810E8">
        <w:trPr>
          <w:trHeight w:hRule="exact" w:val="417"/>
        </w:trPr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Место по значению</w:t>
            </w: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FFFFFF" w:themeFill="background1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709"/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b/>
          <w:color w:val="auto"/>
          <w:sz w:val="24"/>
          <w:szCs w:val="24"/>
        </w:rPr>
      </w:pP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ШАГ 5 По сумме полученных баллов в таблице 2 определяется место (от 1 до 5) по значению каждой функции. Функция, набравшая наи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большее количество баллов, получает пер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вое место, наименьшее - пятое.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ШАГ 6 Расшифровывается содержательная часть функций (не обязательно всех, а только ин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тересующих, например первого места и последнего).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ШАГ 7 Заполнив и обработав анкету, педагоги дошкольной образовательной организации могут сделать для себя вывод, какая из не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обходимых функций у них реализуется наи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более успешно, какая наименее, определить содержательный характер затруднений, на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метить пути дальнейшего профессионально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го самосовершенствования.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 xml:space="preserve">ШАГ 8 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Далее проектируется беседа с каж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 xml:space="preserve">дым педагогом. Возможны два варианта. </w:t>
      </w: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Первый предусматривает исправление наиболее «слабых» функций, т. е. получив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ших наименьшее значение. В этом слу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чае совместно с педагогом может быть выбрана соответствующая тема для са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мообразования (индивидуальная мето</w:t>
      </w: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softHyphen/>
        <w:t>дическая тема) на ближайший период. Второй вариант предусматривает дальней</w:t>
      </w:r>
      <w:r w:rsidRPr="0062610E">
        <w:rPr>
          <w:rFonts w:ascii="Times New Roman" w:hAnsi="Times New Roman" w:cs="Times New Roman"/>
          <w:sz w:val="24"/>
          <w:szCs w:val="24"/>
        </w:rPr>
        <w:t>шую работу с функцией, показавшей наи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высший результат, т. е. это образовательная область, в которой у данного педагога на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коплен наибольший положительный опыт. Естественно предположить, что этими зна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ниями и навыками он сможет поделиться с другими членами коллектива, у которых именно они оказались «слабыми». Следо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вательно, по одним функциям (образова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тельным областям) педагог совершенству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ется, а по другим - сам проводит обучение с коллегами. Это вариант новой сетевой формы организации методической работы в дошкольной образовательной организа</w:t>
      </w:r>
      <w:r w:rsidRPr="0062610E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F810E8" w:rsidRPr="0062610E" w:rsidRDefault="00F810E8" w:rsidP="00F810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pStyle w:val="20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ectPr w:rsidR="00F810E8" w:rsidRPr="0062610E" w:rsidSect="00F810E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810E8" w:rsidRPr="0062610E" w:rsidRDefault="00F810E8" w:rsidP="00F810E8">
      <w:pPr>
        <w:pStyle w:val="20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0E8" w:rsidRPr="0062610E" w:rsidRDefault="00F810E8" w:rsidP="00F810E8">
      <w:pPr>
        <w:pStyle w:val="20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Содержание образовательных областей и характеристика деятельности педагога по их реализации</w:t>
      </w:r>
    </w:p>
    <w:p w:rsidR="00F810E8" w:rsidRPr="0062610E" w:rsidRDefault="00F810E8" w:rsidP="00F810E8">
      <w:pPr>
        <w:pStyle w:val="20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дошкольного образования</w:t>
      </w:r>
    </w:p>
    <w:tbl>
      <w:tblPr>
        <w:tblW w:w="14743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7655"/>
        <w:gridCol w:w="5528"/>
      </w:tblGrid>
      <w:tr w:rsidR="00F810E8" w:rsidRPr="0062610E" w:rsidTr="00F810E8">
        <w:trPr>
          <w:trHeight w:hRule="exact" w:val="606"/>
        </w:trPr>
        <w:tc>
          <w:tcPr>
            <w:tcW w:w="1560" w:type="dxa"/>
            <w:shd w:val="clear" w:color="auto" w:fill="auto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7655" w:type="dxa"/>
            <w:shd w:val="clear" w:color="auto" w:fill="auto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образовательных областей (по ФГОС ДО)</w:t>
            </w:r>
          </w:p>
        </w:tc>
        <w:tc>
          <w:tcPr>
            <w:tcW w:w="5528" w:type="dxa"/>
            <w:shd w:val="clear" w:color="auto" w:fill="auto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TrebuchetMS8pt0pt"/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педагога (перепроектирование компонентов)</w:t>
            </w:r>
          </w:p>
        </w:tc>
      </w:tr>
      <w:tr w:rsidR="00F810E8" w:rsidRPr="0062610E" w:rsidTr="00F810E8">
        <w:trPr>
          <w:trHeight w:val="3339"/>
        </w:trPr>
        <w:tc>
          <w:tcPr>
            <w:tcW w:w="1560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Социально-коммуникативное разви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тие (СК)</w:t>
            </w:r>
          </w:p>
        </w:tc>
        <w:tc>
          <w:tcPr>
            <w:tcW w:w="7655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 Усвоение норм и ценностей, принятых в обществе, включая моральные и нравственные ценности.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2. Развитие общения и взаимодействия ребенка со взрослыми и сверстниками.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 Становление самостоятельности, целенаправлен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ности и саморегуляции собственных действий.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4. Развитие социального и эмоционального интел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взрослых..</w:t>
            </w:r>
          </w:p>
          <w:p w:rsidR="00F810E8" w:rsidRPr="0062610E" w:rsidRDefault="00F810E8" w:rsidP="00B43807">
            <w:pPr>
              <w:pStyle w:val="14"/>
              <w:numPr>
                <w:ilvl w:val="0"/>
                <w:numId w:val="34"/>
              </w:numPr>
              <w:shd w:val="clear" w:color="auto" w:fill="auto"/>
              <w:tabs>
                <w:tab w:val="left" w:pos="258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позитивных установок к различ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ным видам труда и творчества.</w:t>
            </w:r>
          </w:p>
          <w:p w:rsidR="00F810E8" w:rsidRPr="0062610E" w:rsidRDefault="00F810E8" w:rsidP="00B43807">
            <w:pPr>
              <w:pStyle w:val="14"/>
              <w:numPr>
                <w:ilvl w:val="0"/>
                <w:numId w:val="34"/>
              </w:numPr>
              <w:tabs>
                <w:tab w:val="left" w:pos="26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5528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 Способствую усвоению норм и ценностей, принятых в обществе, включая мо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ральные и нравственные ценности.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2. Способствую развитию общения и взаимодействия ребенка со взрослыми и сверстниками.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 Способствую становлению самостоятельности детей.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4. Развиваю социальный и эмоцио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нальный интеллект, эмоциональную отзывчивость.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5. Формирую основы безопасного поведения в быту, социуме, природе</w:t>
            </w:r>
          </w:p>
        </w:tc>
      </w:tr>
      <w:tr w:rsidR="00F810E8" w:rsidRPr="0062610E" w:rsidTr="00F810E8">
        <w:trPr>
          <w:trHeight w:val="559"/>
        </w:trPr>
        <w:tc>
          <w:tcPr>
            <w:tcW w:w="1560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Познавательное</w:t>
            </w:r>
          </w:p>
          <w:p w:rsidR="00F810E8" w:rsidRPr="0062610E" w:rsidRDefault="00F810E8" w:rsidP="00F810E8">
            <w:pPr>
              <w:pStyle w:val="14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развитие (П)</w:t>
            </w:r>
          </w:p>
        </w:tc>
        <w:tc>
          <w:tcPr>
            <w:tcW w:w="7655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 Развитие интересов детей, их любознательности и познавательной мотивации.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2. Формирование познавательных действий, станов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ление сознания.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 Развитие воображения и творческой активности.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4. Формирование первичных представлений о себе, других людях, объектах окружающего мира, о свой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ствах и отношениях объектов окружающего мира (форме, цвете, размере, материале, звучании, ритме, темпе, количестве, числе, части и целом, простран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стве и времени, движении и покое, причинах и след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ствиях и др.).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5. Формирование первичных представлений о малой родине и Отечестве, представлений о социокультур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ных ценностях нашего народа, об отечественных тра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дициях и праздниках.</w:t>
            </w:r>
          </w:p>
          <w:p w:rsidR="00F810E8" w:rsidRPr="0062610E" w:rsidRDefault="00F810E8" w:rsidP="00F810E8">
            <w:pPr>
              <w:pStyle w:val="14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6. Формирование первичных представлений о пла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нете Земля как общем доме людей, об особенностях ее природы, многообразии стран и народов мира</w:t>
            </w:r>
          </w:p>
        </w:tc>
        <w:tc>
          <w:tcPr>
            <w:tcW w:w="5528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 Развиваю интересы детей, их любознательность и познавательную мотивацию.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2. Развиваю воображение и творческую активность.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 Формирую первичные представления о себе, других людях и объектах окру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жающего мира.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4. Формирую первичные представления о малой родине и Отечестве.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5. Формирую первичные представления о планете Земля как общем доме людей, и об особенностях ее природы, многооб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разии стран и народов мира</w:t>
            </w:r>
          </w:p>
        </w:tc>
      </w:tr>
      <w:tr w:rsidR="00F810E8" w:rsidRPr="0062610E" w:rsidTr="00F810E8">
        <w:trPr>
          <w:trHeight w:val="2820"/>
        </w:trPr>
        <w:tc>
          <w:tcPr>
            <w:tcW w:w="1560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Речевое разви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тие (Р)</w:t>
            </w:r>
          </w:p>
        </w:tc>
        <w:tc>
          <w:tcPr>
            <w:tcW w:w="7655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 Владение речью как средством общения и культуры.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2. Обогащение активного словаря.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 Развитие связной, грамматически правильной диа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логической и монологической речи.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4. Развитие речевого творчества.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5. Развитие звуковой и интонационной культуры речи, фонем-го слуха.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6. Знакомство с книжной культурой, детской литера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турой, понимание на слух текстов различных жанров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детской литературы.</w:t>
            </w:r>
          </w:p>
          <w:p w:rsidR="00F810E8" w:rsidRPr="0062610E" w:rsidRDefault="00F810E8" w:rsidP="00F810E8">
            <w:pPr>
              <w:pStyle w:val="14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7. 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5528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 Обогащаю активный словарь ребенка.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2. Развиваю связную, грамматически правильную диалогическую и монологическую речь.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 Развиваю речевое творчество детей.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4. Развиваю звуковую и интонационную культуру речи, фонематический слух.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5. Знакомлю с книжной культурой, дет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ской литературой, добиваюсь понима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 на слух текстов различных жанров детской литературы</w:t>
            </w:r>
          </w:p>
        </w:tc>
      </w:tr>
      <w:tr w:rsidR="00F810E8" w:rsidRPr="0062610E" w:rsidTr="00F810E8">
        <w:trPr>
          <w:trHeight w:val="1123"/>
        </w:trPr>
        <w:tc>
          <w:tcPr>
            <w:tcW w:w="1560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Художественно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эстетическое раз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витие (ХЭ)</w:t>
            </w:r>
          </w:p>
        </w:tc>
        <w:tc>
          <w:tcPr>
            <w:tcW w:w="7655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 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2. Становление эстетического отношения к окружаю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щему миру.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 Формирование элементарных представлений о ви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дах искусства; восприятие музыки, художественной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литературы, фольклора.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4. Стимулирование сопереживания персонажам ху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дожественных произведений.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5. Реализация самостоятельной творческой деятель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ности детей (изобразительной, конструктивно-мо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дельной, музыкальной и др.)</w:t>
            </w:r>
          </w:p>
        </w:tc>
        <w:tc>
          <w:tcPr>
            <w:tcW w:w="5528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 Развиваю предпосылки ценност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но-смыслового восприятия и понимания произведений искусства, мира природы.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2. Способствую становлению эстетиче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ского отношения к окружающему миру.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 Формирую элементарные представ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ления о видах искусства; восприятии музыки, художественной литературы, фольклора.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4. Способствую стимулированию сопереживания персонажам художественных произведений.</w:t>
            </w:r>
          </w:p>
          <w:p w:rsidR="00F810E8" w:rsidRPr="0062610E" w:rsidRDefault="00F810E8" w:rsidP="00F810E8">
            <w:pPr>
              <w:pStyle w:val="14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5. Способствую реализации самосто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ятельной творческой деятельности детей</w:t>
            </w:r>
          </w:p>
        </w:tc>
      </w:tr>
      <w:tr w:rsidR="00F810E8" w:rsidRPr="0062610E" w:rsidTr="00F810E8">
        <w:trPr>
          <w:trHeight w:val="3863"/>
        </w:trPr>
        <w:tc>
          <w:tcPr>
            <w:tcW w:w="1560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Физическое разви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тие (Ф)</w:t>
            </w:r>
          </w:p>
        </w:tc>
        <w:tc>
          <w:tcPr>
            <w:tcW w:w="7655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 Приобретение опыта в следующих видах деятель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ности детей: двигательной, в т. ч. связанной с выпол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нением упражнений, направленных на развитие та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ких физических качеств, как координация и гибкость.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2. Правильное формирование опорно-двигательной системы организма, развитие равновесия, коорди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нации движения, крупной и мелкой моторики обеих рук, с правильным, не наносящем ущерба организму выполнением основных движений (ходьба, бег, прыжки, повороты в обе стороны).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 Формирование начальных представлений о неко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торых видах спорта, овладение подвижными играми с правилами.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4. Становление целенаправленности и саморегуля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ции в двигательной сфере.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5. Становление ценностей здорового образа жизни, овладение его элементарными нормами и правила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 (в питании, двигательном режиме, закаливании, при формировании полезных привычек и др.)</w:t>
            </w:r>
          </w:p>
        </w:tc>
        <w:tc>
          <w:tcPr>
            <w:tcW w:w="5528" w:type="dxa"/>
            <w:shd w:val="clear" w:color="auto" w:fill="FFFFFF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1. Способствую приобретению опыта в двигательной деятельности детей, раз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виваю их координацию и гибкость.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2. Способствую правильному формированию опорно-двигательной системы организма, развитию равновесия, коор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динации, выполнению основных движе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ний (ходьба, бег, мягкие прыжки, пово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роты в обе стороны).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3. Формирую начальные представления о некоторых видах спорта, знакомлю с подвижными играми и с их правилами.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4. Способствую становлению целенаправленности и саморегуляции в двига</w:t>
            </w: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тельной сфере.</w: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5. Способствую становлению ценностей здорового образа жизни</w:t>
            </w:r>
          </w:p>
        </w:tc>
      </w:tr>
    </w:tbl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pStyle w:val="14"/>
        <w:shd w:val="clear" w:color="auto" w:fill="auto"/>
        <w:spacing w:before="0" w:after="0" w:line="240" w:lineRule="exact"/>
        <w:ind w:left="1420" w:right="20"/>
        <w:rPr>
          <w:rFonts w:ascii="Times New Roman" w:hAnsi="Times New Roman" w:cs="Times New Roman"/>
          <w:sz w:val="24"/>
          <w:szCs w:val="24"/>
        </w:rPr>
      </w:pPr>
      <w:r w:rsidRPr="0062610E">
        <w:rPr>
          <w:rStyle w:val="0pt"/>
          <w:rFonts w:ascii="Times New Roman" w:hAnsi="Times New Roman" w:cs="Times New Roman"/>
          <w:color w:val="auto"/>
          <w:sz w:val="24"/>
          <w:szCs w:val="24"/>
        </w:rPr>
        <w:t>Примечание. С целью соблюдения «формулы квадрата» при перепроектировании в «матрицу функций» были включены по пять пунктов из содержания каждой образовательной области.</w:t>
      </w: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E8" w:rsidRPr="0062610E" w:rsidRDefault="00F810E8" w:rsidP="00F810E8">
      <w:pPr>
        <w:pStyle w:val="60"/>
        <w:shd w:val="clear" w:color="auto" w:fill="auto"/>
        <w:jc w:val="left"/>
        <w:rPr>
          <w:i/>
        </w:rPr>
      </w:pPr>
      <w:r w:rsidRPr="0062610E">
        <w:rPr>
          <w:i/>
        </w:rPr>
        <w:lastRenderedPageBreak/>
        <w:t xml:space="preserve"> Педагог        __________________________________________________________________________________________________________ Дата заполнения ___________________</w:t>
      </w:r>
    </w:p>
    <w:tbl>
      <w:tblPr>
        <w:tblpPr w:leftFromText="180" w:rightFromText="180" w:vertAnchor="page" w:horzAnchor="margin" w:tblpY="1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916"/>
        <w:gridCol w:w="2938"/>
        <w:gridCol w:w="2924"/>
        <w:gridCol w:w="2924"/>
        <w:gridCol w:w="2887"/>
      </w:tblGrid>
      <w:tr w:rsidR="00F810E8" w:rsidRPr="0062610E" w:rsidTr="00F810E8">
        <w:trPr>
          <w:trHeight w:hRule="exact" w:val="1312"/>
        </w:trPr>
        <w:tc>
          <w:tcPr>
            <w:tcW w:w="2916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0" type="#_x0000_t109" style="position:absolute;left:0;text-align:left;margin-left:1.95pt;margin-top:-.7pt;width:14.25pt;height:14.3pt;z-index:251667456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1" type="#_x0000_t109" style="position:absolute;left:0;text-align:left;margin-left:127.35pt;margin-top:43.35pt;width:14.25pt;height:14.3pt;z-index:251668480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приоб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ретению опыта в дви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гательной деятельно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сти детей, развиваю их координацию и гибкость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278" w:right="295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2" type="#_x0000_t109" style="position:absolute;left:0;text-align:left;margin-left:1.2pt;margin-top:-2pt;width:14.25pt;height:14.3pt;z-index:251669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3" type="#_x0000_t109" style="position:absolute;left:0;text-align:left;margin-left:129.85pt;margin-top:44.9pt;width:14.25pt;height:14.3pt;z-index:251670528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станов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лению эстетического отношения к окружа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ющему миру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202" w:lineRule="exact"/>
              <w:ind w:left="252" w:right="307" w:firstLine="149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4" type="#_x0000_t109" style="position:absolute;left:0;text-align:left;margin-left:1.2pt;margin-top:.3pt;width:14.25pt;height:14.3pt;z-index:251671552;mso-position-horizontal-relative:text;mso-position-vertical-relative:text"/>
              </w:pict>
            </w:r>
          </w:p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202" w:lineRule="exact"/>
              <w:ind w:left="252" w:right="307" w:firstLine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5" type="#_x0000_t109" style="position:absolute;left:0;text-align:left;margin-left:129pt;margin-top:25.35pt;width:14.25pt;height:14.3pt;z-index:251672576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речевое творчество детей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6" type="#_x0000_t109" style="position:absolute;left:0;text-align:left;margin-left:145.2pt;margin-top:-5.45pt;width:14.25pt;height:14.3pt;z-index:251673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7" type="#_x0000_t109" style="position:absolute;left:0;text-align:left;margin-left:2.05pt;margin-top:-5.55pt;width:14.25pt;height:14.3pt;z-index:2516746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8" type="#_x0000_t109" style="position:absolute;left:0;text-align:left;margin-left:125.15pt;margin-top:33.4pt;width:14.25pt;height:14.3pt;z-index:251675648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первич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представления о малой родине и Отечестве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202" w:lineRule="exact"/>
              <w:ind w:left="383" w:right="299" w:firstLine="156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202" w:lineRule="exact"/>
              <w:ind w:left="383" w:right="299" w:firstLine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9" type="#_x0000_t109" style="position:absolute;left:0;text-align:left;margin-left:128.15pt;margin-top:48.4pt;width:14.25pt;height:14.3pt;z-index:251676672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основы безопасного поведе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в быту, социуме, природе</w:t>
            </w:r>
          </w:p>
        </w:tc>
      </w:tr>
      <w:tr w:rsidR="00F810E8" w:rsidRPr="0062610E" w:rsidTr="00F810E8">
        <w:trPr>
          <w:trHeight w:hRule="exact" w:val="1308"/>
        </w:trPr>
        <w:tc>
          <w:tcPr>
            <w:tcW w:w="2916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0" type="#_x0000_t109" style="position:absolute;left:0;text-align:left;margin-left:1.35pt;margin-top:-2pt;width:14.25pt;height:14.3pt;z-index:2516776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1" type="#_x0000_t109" style="position:absolute;left:0;text-align:left;margin-left:144.75pt;margin-top:-2pt;width:14.25pt;height:14.3pt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2" type="#_x0000_t109" style="position:absolute;left:0;text-align:left;margin-left:130.4pt;margin-top:45.4pt;width:14.25pt;height:14.3pt;z-index:251679744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предпосыл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ки ценностно-смыс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лового восприятия и понимания произ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ведений искусства, мира природы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278" w:right="295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3" type="#_x0000_t109" style="position:absolute;left:0;text-align:left;margin-left:145.7pt;margin-top:-2.8pt;width:14.25pt;height:14.3pt;z-index:2516807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4" type="#_x0000_t109" style="position:absolute;left:0;text-align:left;margin-left:131.05pt;margin-top:43.35pt;width:14.25pt;height:14.3pt;z-index:251681792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связную, грамматически пра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вильную диалогиче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скую и монологиче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скую речь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252" w:right="307" w:firstLine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5" type="#_x0000_t109" style="position:absolute;left:0;text-align:left;margin-left:128.65pt;margin-top:42.95pt;width:14.25pt;height:14.3pt;z-index:251682816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первич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представления о себе, других людях и объектах окружаю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щего мира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202" w:lineRule="exact"/>
              <w:ind w:left="381" w:right="3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6" type="#_x0000_t109" style="position:absolute;left:0;text-align:left;margin-left:124.85pt;margin-top:46.2pt;width:14.25pt;height:14.3pt;z-index:2516838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7" type="#_x0000_t109" style="position:absolute;left:0;text-align:left;margin-left:145.2pt;margin-top:-3pt;width:14.25pt;height:14.3pt;z-index:251684864;mso-position-horizontal-relative:text;mso-position-vertical-relative:text"/>
              </w:pict>
            </w:r>
            <w:r w:rsidRPr="009D6F40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shape id="_x0000_s1048" type="#_x0000_t109" style="position:absolute;left:0;text-align:left;margin-left:2.05pt;margin-top:.25pt;width:14.25pt;height:14.3pt;z-index:251685888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соци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альный и эмоцио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нальный интеллект, эмоциональную отзывчивость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383" w:right="299" w:firstLine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9" type="#_x0000_t109" style="position:absolute;left:0;text-align:left;margin-left:128.45pt;margin-top:43.8pt;width:14.25pt;height:14.3pt;z-index:251686912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станов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лению ценностей здорового образа жизни</w:t>
            </w:r>
          </w:p>
        </w:tc>
      </w:tr>
      <w:tr w:rsidR="00F810E8" w:rsidRPr="0062610E" w:rsidTr="00F810E8">
        <w:trPr>
          <w:trHeight w:hRule="exact" w:val="1206"/>
        </w:trPr>
        <w:tc>
          <w:tcPr>
            <w:tcW w:w="2916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202" w:lineRule="exact"/>
              <w:ind w:left="426" w:right="41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0" type="#_x0000_t109" style="position:absolute;left:0;text-align:left;margin-left:130.5pt;margin-top:33.4pt;width:14.25pt;height:14.3pt;z-index:2516879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1" type="#_x0000_t109" style="position:absolute;left:0;text-align:left;margin-left:144.75pt;margin-top:-2.4pt;width:14.25pt;height:14.3pt;z-index:2516889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2" type="#_x0000_t109" style="position:absolute;left:0;text-align:left;margin-left:1.45pt;margin-top:-2.2pt;width:14.25pt;height:14.3pt;z-index:251689984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Обогащаю активный словарь ребенка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278" w:right="295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3" type="#_x0000_t109" style="position:absolute;left:0;text-align:left;margin-left:146.5pt;margin-top:-2.45pt;width:14.25pt;height:14.3pt;z-index:2516910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4" type="#_x0000_t109" style="position:absolute;left:0;text-align:left;margin-left:131.45pt;margin-top:30.1pt;width:14.25pt;height:14.3pt;z-index:251692032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вообра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жение и творческую активность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252" w:right="307" w:firstLine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5" type="#_x0000_t109" style="position:absolute;left:0;text-align:left;margin-left:129.7pt;margin-top:37.7pt;width:14.25pt;height:14.3pt;z-index:251693056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станов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лению самостоятель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ности детей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6" type="#_x0000_t109" style="position:absolute;left:0;text-align:left;margin-left:-.05pt;margin-top:1.65pt;width:14.25pt;height:14.3pt;z-index:2516940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7" type="#_x0000_t109" style="position:absolute;left:0;text-align:left;margin-left:124.55pt;margin-top:26.6pt;width:14.25pt;height:14.3pt;z-index:251695104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ста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новлению целе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направленности и саморегуляции в дви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гательной сфере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383" w:right="299" w:firstLine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8" type="#_x0000_t109" style="position:absolute;left:0;text-align:left;margin-left:128.5pt;margin-top:26.6pt;width:14.25pt;height:14.3pt;z-index:2516961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9" type="#_x0000_t109" style="position:absolute;left:0;text-align:left;margin-left:-.65pt;margin-top:.35pt;width:14.25pt;height:14.3pt;z-index:251697152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реали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зации самостоятель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ной творческой дея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тельности детей</w:t>
            </w:r>
          </w:p>
        </w:tc>
      </w:tr>
      <w:tr w:rsidR="00F810E8" w:rsidRPr="0062610E" w:rsidTr="00F810E8">
        <w:trPr>
          <w:trHeight w:hRule="exact" w:val="1509"/>
        </w:trPr>
        <w:tc>
          <w:tcPr>
            <w:tcW w:w="2916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0" type="#_x0000_t109" style="position:absolute;left:0;text-align:left;margin-left:124.55pt;margin-top:52.95pt;width:14.25pt;height:14.3pt;z-index:2516981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1" type="#_x0000_t109" style="position:absolute;left:0;text-align:left;margin-left:1.95pt;margin-top:-1.9pt;width:14.25pt;height:14.3pt;z-index:251699200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интересы детей, их любозна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тельность и познава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тельную мотивацию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278" w:right="295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2" type="#_x0000_t109" style="position:absolute;left:0;text-align:left;margin-left:125.3pt;margin-top:47.1pt;width:14.25pt;height:14.3pt;z-index:2517002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3" type="#_x0000_t109" style="position:absolute;left:0;text-align:left;margin-left:1.45pt;margin-top:-1.25pt;width:14.25pt;height:14.3pt;z-index:251701248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разви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тию общения и взаи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модействия ребен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ка со взрослыми и сверстниками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252" w:right="307" w:firstLine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4" type="#_x0000_t109" style="position:absolute;left:0;text-align:left;margin-left:124.25pt;margin-top:49.95pt;width:14.25pt;height:14.3pt;z-index:2517022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5" type="#_x0000_t109" style="position:absolute;left:0;text-align:left;margin-left:1.4pt;margin-top:-5.65pt;width:14.25pt;height:14.3pt;z-index:251703296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началь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представления о некоторых видах спорта, знакомлю с подвижными играми и с их правилами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6" type="#_x0000_t109" style="position:absolute;left:0;text-align:left;margin-left:124.25pt;margin-top:44.85pt;width:14.25pt;height:14.3pt;z-index:25170432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7" type="#_x0000_t109" style="position:absolute;left:0;text-align:left;margin-left:-.35pt;margin-top:.3pt;width:14.25pt;height:14.3pt;z-index:251705344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8" type="#_x0000_t109" style="position:absolute;left:0;text-align:left;margin-left:145.4pt;margin-top:-10.6pt;width:14.25pt;height:14.3pt;z-index:251706368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стиму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лированию сопере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живания персона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жам художественных произведений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383" w:right="299" w:firstLine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9" type="#_x0000_t109" style="position:absolute;left:0;text-align:left;margin-left:128.5pt;margin-top:52.45pt;width:14.25pt;height:14.3pt;z-index:251707392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Знакомлю с книжной культурой, детской литературой, доби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ваюсь понимания на слух текстов различ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ных жанров детской литературы</w:t>
            </w:r>
          </w:p>
        </w:tc>
      </w:tr>
      <w:tr w:rsidR="00F810E8" w:rsidRPr="0062610E" w:rsidTr="00F810E8">
        <w:trPr>
          <w:trHeight w:hRule="exact" w:val="2152"/>
        </w:trPr>
        <w:tc>
          <w:tcPr>
            <w:tcW w:w="2916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0" type="#_x0000_t109" style="position:absolute;left:0;text-align:left;margin-left:1.95pt;margin-top:-.85pt;width:14.25pt;height:14.3pt;z-index:251708416;mso-position-horizontal-relative:text;mso-position-vertical-relative:text"/>
              </w:pic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426" w:right="41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1" type="#_x0000_t109" style="position:absolute;left:0;text-align:left;margin-left:127.95pt;margin-top:65.3pt;width:14.25pt;height:14.3pt;z-index:251709440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усво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ению норм и цен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ностей, принятых в обществе, включая моральные и нрав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ственные ценности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278" w:right="295" w:firstLine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2" type="#_x0000_t109" style="position:absolute;left:0;text-align:left;margin-left:129.85pt;margin-top:84.4pt;width:14.25pt;height:14.3pt;z-index:2517104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3" type="#_x0000_t109" style="position:absolute;left:0;text-align:left;margin-left:1.6pt;margin-top:.45pt;width:14.25pt;height:14.3pt;z-index:251711488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Способствую пра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вильному формиро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ванию опорно-дви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гательной системы организма, развитию равновесия, координации, выполнению основных движений (ходьба, бег, мягкие прыжки, повороты в обе стороны)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252" w:right="307" w:firstLine="149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4" type="#_x0000_t109" style="position:absolute;left:0;text-align:left;margin-left:1.95pt;margin-top:-1.45pt;width:14.25pt;height:14.3pt;z-index:251712512;mso-position-horizontal-relative:text;mso-position-vertical-relative:text"/>
              </w:pic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197" w:lineRule="exact"/>
              <w:ind w:right="307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252" w:right="307" w:firstLine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5" type="#_x0000_t109" style="position:absolute;left:0;text-align:left;margin-left:128.85pt;margin-top:62.6pt;width:14.25pt;height:14.3pt;z-index:251713536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элемен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тарные представле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о видах искус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ства; восприятии музыки, художе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ственной литерату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ры, фольклора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6" type="#_x0000_t109" style="position:absolute;left:0;text-align:left;margin-left:145.3pt;margin-top:4.35pt;width:14.25pt;height:14.3pt;z-index:2517145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7" type="#_x0000_t109" style="position:absolute;left:0;text-align:left;margin-left:2.45pt;margin-top:.15pt;width:14.25pt;height:14.3pt;z-index:251715584;mso-position-horizontal-relative:text;mso-position-vertical-relative:text"/>
              </w:pict>
            </w:r>
          </w:p>
          <w:p w:rsidR="00F810E8" w:rsidRPr="0062610E" w:rsidRDefault="00F810E8" w:rsidP="00F810E8">
            <w:pPr>
              <w:pStyle w:val="14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381" w:right="3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8" type="#_x0000_t109" style="position:absolute;left:0;text-align:left;margin-left:123.95pt;margin-top:66.95pt;width:14.25pt;height:14.3pt;z-index:251716608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Развиваю звуковую и интонационную куль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туру речи, фонемати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ческий слух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F810E8" w:rsidRPr="0062610E" w:rsidRDefault="009D6F40" w:rsidP="00F810E8">
            <w:pPr>
              <w:pStyle w:val="14"/>
              <w:shd w:val="clear" w:color="auto" w:fill="auto"/>
              <w:spacing w:before="0" w:after="0" w:line="197" w:lineRule="exact"/>
              <w:ind w:left="383" w:right="299" w:firstLine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9" type="#_x0000_t109" style="position:absolute;left:0;text-align:left;margin-left:122.55pt;margin-top:78.7pt;width:14.25pt;height:14.3pt;z-index:251717632;mso-position-horizontal-relative:text;mso-position-vertical-relative:text"/>
              </w:pic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t>Формирую первич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представления о планете Земля как общем доме людей, об особенностях ее природы, многообра</w:t>
            </w:r>
            <w:r w:rsidR="00F810E8" w:rsidRPr="0062610E">
              <w:rPr>
                <w:rStyle w:val="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зии стран и народов мира</w:t>
            </w:r>
          </w:p>
        </w:tc>
      </w:tr>
    </w:tbl>
    <w:p w:rsidR="0062610E" w:rsidRPr="0062610E" w:rsidRDefault="0062610E" w:rsidP="00F810E8">
      <w:pPr>
        <w:pStyle w:val="60"/>
        <w:shd w:val="clear" w:color="auto" w:fill="auto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page" w:tblpX="1771" w:tblpY="9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182"/>
        <w:gridCol w:w="1107"/>
        <w:gridCol w:w="1107"/>
        <w:gridCol w:w="1140"/>
      </w:tblGrid>
      <w:tr w:rsidR="0062610E" w:rsidRPr="0062610E" w:rsidTr="00FF0AD9">
        <w:trPr>
          <w:trHeight w:hRule="exact" w:val="335"/>
        </w:trPr>
        <w:tc>
          <w:tcPr>
            <w:tcW w:w="1144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ф-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п-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ск-</w:t>
            </w:r>
          </w:p>
        </w:tc>
      </w:tr>
      <w:tr w:rsidR="0062610E" w:rsidRPr="0062610E" w:rsidTr="00FF0AD9">
        <w:trPr>
          <w:trHeight w:hRule="exact" w:val="335"/>
        </w:trPr>
        <w:tc>
          <w:tcPr>
            <w:tcW w:w="1144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хэ-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ск-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ф-</w:t>
            </w:r>
          </w:p>
        </w:tc>
      </w:tr>
      <w:tr w:rsidR="0062610E" w:rsidRPr="0062610E" w:rsidTr="00FF0AD9">
        <w:trPr>
          <w:trHeight w:hRule="exact" w:val="329"/>
        </w:trPr>
        <w:tc>
          <w:tcPr>
            <w:tcW w:w="1144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ск-</w:t>
            </w:r>
          </w:p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ф-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хэ-</w:t>
            </w:r>
          </w:p>
        </w:tc>
      </w:tr>
      <w:tr w:rsidR="0062610E" w:rsidRPr="0062610E" w:rsidTr="00FF0AD9">
        <w:trPr>
          <w:trHeight w:hRule="exact" w:val="335"/>
        </w:trPr>
        <w:tc>
          <w:tcPr>
            <w:tcW w:w="1144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п-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хэ-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</w:p>
        </w:tc>
      </w:tr>
      <w:tr w:rsidR="0062610E" w:rsidRPr="0062610E" w:rsidTr="00FF0AD9">
        <w:trPr>
          <w:trHeight w:hRule="exact" w:val="346"/>
        </w:trPr>
        <w:tc>
          <w:tcPr>
            <w:tcW w:w="1144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ск-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ф-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хэ-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р-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62610E" w:rsidRPr="0062610E" w:rsidRDefault="0062610E" w:rsidP="00FF0AD9">
            <w:pPr>
              <w:pStyle w:val="14"/>
              <w:shd w:val="clear" w:color="auto" w:fill="auto"/>
              <w:spacing w:before="0" w:after="0" w:line="1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8pt1pt"/>
                <w:rFonts w:ascii="Times New Roman" w:hAnsi="Times New Roman" w:cs="Times New Roman"/>
                <w:color w:val="auto"/>
                <w:sz w:val="24"/>
                <w:szCs w:val="24"/>
              </w:rPr>
              <w:t>п-</w:t>
            </w:r>
          </w:p>
        </w:tc>
      </w:tr>
    </w:tbl>
    <w:tbl>
      <w:tblPr>
        <w:tblpPr w:leftFromText="180" w:rightFromText="180" w:vertAnchor="text" w:horzAnchor="margin" w:tblpXSpec="right" w:tblpY="324"/>
        <w:tblOverlap w:val="never"/>
        <w:tblW w:w="7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3030"/>
        <w:gridCol w:w="902"/>
        <w:gridCol w:w="620"/>
        <w:gridCol w:w="6"/>
        <w:gridCol w:w="689"/>
        <w:gridCol w:w="751"/>
        <w:gridCol w:w="620"/>
        <w:gridCol w:w="6"/>
        <w:gridCol w:w="1269"/>
      </w:tblGrid>
      <w:tr w:rsidR="0062610E" w:rsidRPr="0062610E" w:rsidTr="0062610E">
        <w:trPr>
          <w:trHeight w:hRule="exact" w:val="715"/>
        </w:trPr>
        <w:tc>
          <w:tcPr>
            <w:tcW w:w="3030" w:type="dxa"/>
            <w:shd w:val="clear" w:color="auto" w:fill="FFFFFF" w:themeFill="background1"/>
            <w:vAlign w:val="center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Функции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left="1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695" w:type="dxa"/>
            <w:gridSpan w:val="2"/>
            <w:shd w:val="clear" w:color="auto" w:fill="FFFFFF" w:themeFill="background1"/>
            <w:vAlign w:val="center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left="1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ХЭ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Сумма</w:t>
            </w:r>
          </w:p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TrebuchetMS8pt"/>
                <w:rFonts w:ascii="Times New Roman" w:hAnsi="Times New Roman" w:cs="Times New Roman"/>
                <w:color w:val="auto"/>
                <w:sz w:val="24"/>
                <w:szCs w:val="24"/>
              </w:rPr>
              <w:t>баллов</w:t>
            </w:r>
          </w:p>
        </w:tc>
      </w:tr>
      <w:tr w:rsidR="0062610E" w:rsidRPr="0062610E" w:rsidTr="0062610E">
        <w:trPr>
          <w:trHeight w:hRule="exact" w:val="615"/>
        </w:trPr>
        <w:tc>
          <w:tcPr>
            <w:tcW w:w="3030" w:type="dxa"/>
            <w:shd w:val="clear" w:color="auto" w:fill="FFFFFF" w:themeFill="background1"/>
            <w:vAlign w:val="bottom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баллов = 150 Место по значению</w:t>
            </w:r>
          </w:p>
        </w:tc>
        <w:tc>
          <w:tcPr>
            <w:tcW w:w="902" w:type="dxa"/>
            <w:shd w:val="clear" w:color="auto" w:fill="FFFFFF" w:themeFill="background1"/>
            <w:vAlign w:val="bottom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FFFFF" w:themeFill="background1"/>
            <w:vAlign w:val="bottom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bottom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FFFFF" w:themeFill="background1"/>
            <w:vAlign w:val="bottom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62610E" w:rsidRPr="0062610E" w:rsidRDefault="0062610E" w:rsidP="0062610E">
            <w:pPr>
              <w:pStyle w:val="14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10E" w:rsidRPr="0062610E" w:rsidRDefault="0062610E" w:rsidP="0062610E">
      <w:pPr>
        <w:pStyle w:val="60"/>
        <w:shd w:val="clear" w:color="auto" w:fill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2610E">
        <w:rPr>
          <w:rFonts w:ascii="Times New Roman" w:hAnsi="Times New Roman" w:cs="Times New Roman"/>
          <w:i/>
          <w:sz w:val="24"/>
          <w:szCs w:val="24"/>
        </w:rPr>
        <w:tab/>
      </w:r>
    </w:p>
    <w:p w:rsidR="00F810E8" w:rsidRPr="0062610E" w:rsidRDefault="00F810E8" w:rsidP="00F810E8">
      <w:pPr>
        <w:pStyle w:val="60"/>
        <w:shd w:val="clear" w:color="auto" w:fill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F810E8" w:rsidRPr="0062610E" w:rsidRDefault="009D6F40" w:rsidP="00F810E8">
      <w:pPr>
        <w:pStyle w:val="60"/>
        <w:shd w:val="clear" w:color="auto" w:fill="auto"/>
        <w:jc w:val="left"/>
      </w:pPr>
      <w:r w:rsidRPr="009D6F40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-117.2pt;margin-top:476.95pt;width:92.75pt;height:21.6pt;z-index:251718656;mso-width-relative:margin;mso-height-relative:margin" strokecolor="white [3212]">
            <v:textbox style="mso-next-textbox:#_x0000_s1080">
              <w:txbxContent>
                <w:p w:rsidR="00FF0AD9" w:rsidRPr="0091430F" w:rsidRDefault="00FF0AD9" w:rsidP="00F810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1</w:t>
                  </w:r>
                </w:p>
              </w:txbxContent>
            </v:textbox>
          </v:shape>
        </w:pict>
      </w:r>
      <w:r w:rsidRPr="009D6F40">
        <w:rPr>
          <w:rFonts w:ascii="Times New Roman" w:eastAsia="Trebuchet MS" w:hAnsi="Times New Roman" w:cs="Times New Roman"/>
          <w:b/>
          <w:bCs/>
          <w:noProof/>
          <w:sz w:val="24"/>
          <w:szCs w:val="24"/>
          <w:lang w:eastAsia="ru-RU"/>
        </w:rPr>
        <w:pict>
          <v:shape id="_x0000_s1081" type="#_x0000_t202" style="position:absolute;margin-left:338.45pt;margin-top:470.15pt;width:92.75pt;height:21.6pt;z-index:251719680;mso-width-relative:margin;mso-height-relative:margin" strokecolor="white [3212]">
            <v:textbox style="mso-next-textbox:#_x0000_s1081">
              <w:txbxContent>
                <w:p w:rsidR="00FF0AD9" w:rsidRPr="0091430F" w:rsidRDefault="00FF0AD9" w:rsidP="00F810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Таблица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F810E8" w:rsidRPr="0062610E" w:rsidRDefault="00F810E8" w:rsidP="009F729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3036" w:rsidRPr="0062610E" w:rsidRDefault="009F7293" w:rsidP="0062610E">
      <w:pPr>
        <w:jc w:val="right"/>
        <w:rPr>
          <w:rFonts w:ascii="Times New Roman" w:hAnsi="Times New Roman" w:cs="Times New Roman"/>
          <w:sz w:val="28"/>
          <w:szCs w:val="28"/>
        </w:rPr>
      </w:pPr>
      <w:r w:rsidRPr="0062610E">
        <w:rPr>
          <w:rFonts w:ascii="Times New Roman" w:hAnsi="Times New Roman" w:cs="Times New Roman"/>
          <w:sz w:val="28"/>
          <w:szCs w:val="28"/>
        </w:rPr>
        <w:br w:type="page"/>
      </w:r>
      <w:r w:rsidR="0062610E" w:rsidRPr="0062610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E3036" w:rsidRPr="0062610E">
        <w:rPr>
          <w:rFonts w:ascii="Times New Roman" w:hAnsi="Times New Roman" w:cs="Times New Roman"/>
          <w:sz w:val="28"/>
          <w:szCs w:val="28"/>
        </w:rPr>
        <w:t>риложение 6</w:t>
      </w:r>
    </w:p>
    <w:p w:rsidR="00BE3036" w:rsidRPr="0062610E" w:rsidRDefault="00BE3036" w:rsidP="00BE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Оценка эффективности, проведённого методического  мероприятия _______________________________</w:t>
      </w:r>
    </w:p>
    <w:p w:rsidR="00BE3036" w:rsidRPr="0062610E" w:rsidRDefault="00BE3036" w:rsidP="00BE3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Тема _____________________________________________________________________________</w:t>
      </w:r>
    </w:p>
    <w:p w:rsidR="00BE3036" w:rsidRPr="0062610E" w:rsidRDefault="00BE3036" w:rsidP="00BE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 xml:space="preserve">Педагог______________________________________________________  Дата ___________________________ </w:t>
      </w:r>
    </w:p>
    <w:p w:rsidR="00BE3036" w:rsidRPr="0062610E" w:rsidRDefault="00BE3036" w:rsidP="00BE3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Уровень эффективности –</w:t>
      </w:r>
      <w:r w:rsidRPr="0062610E">
        <w:rPr>
          <w:rFonts w:ascii="Times New Roman" w:hAnsi="Times New Roman" w:cs="Times New Roman"/>
          <w:b/>
          <w:sz w:val="24"/>
          <w:szCs w:val="24"/>
        </w:rPr>
        <w:tab/>
      </w:r>
      <w:r w:rsidRPr="0062610E">
        <w:rPr>
          <w:rFonts w:ascii="Times New Roman" w:hAnsi="Times New Roman" w:cs="Times New Roman"/>
          <w:b/>
          <w:sz w:val="24"/>
          <w:szCs w:val="24"/>
        </w:rPr>
        <w:tab/>
      </w:r>
      <w:r w:rsidRPr="0062610E">
        <w:rPr>
          <w:rFonts w:ascii="Times New Roman" w:hAnsi="Times New Roman" w:cs="Times New Roman"/>
          <w:b/>
          <w:sz w:val="24"/>
          <w:szCs w:val="24"/>
        </w:rPr>
        <w:tab/>
        <w:t>Ст. Воспитатель______________________</w:t>
      </w:r>
    </w:p>
    <w:tbl>
      <w:tblPr>
        <w:tblStyle w:val="a6"/>
        <w:tblpPr w:leftFromText="180" w:rightFromText="180" w:vertAnchor="page" w:horzAnchor="margin" w:tblpX="-101" w:tblpY="3442"/>
        <w:tblW w:w="15093" w:type="dxa"/>
        <w:tblLayout w:type="fixed"/>
        <w:tblLook w:val="04A0"/>
      </w:tblPr>
      <w:tblGrid>
        <w:gridCol w:w="817"/>
        <w:gridCol w:w="4921"/>
        <w:gridCol w:w="1134"/>
        <w:gridCol w:w="992"/>
        <w:gridCol w:w="992"/>
        <w:gridCol w:w="992"/>
        <w:gridCol w:w="1134"/>
        <w:gridCol w:w="1134"/>
        <w:gridCol w:w="993"/>
        <w:gridCol w:w="992"/>
        <w:gridCol w:w="992"/>
      </w:tblGrid>
      <w:tr w:rsidR="00BE3036" w:rsidRPr="0062610E" w:rsidTr="0062610E">
        <w:trPr>
          <w:trHeight w:val="699"/>
        </w:trPr>
        <w:tc>
          <w:tcPr>
            <w:tcW w:w="817" w:type="dxa"/>
            <w:vMerge w:val="restart"/>
          </w:tcPr>
          <w:p w:rsidR="00BE3036" w:rsidRPr="0062610E" w:rsidRDefault="00BE3036" w:rsidP="0062610E">
            <w:pPr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  <w:vMerge w:val="restart"/>
            <w:tcBorders>
              <w:tr2bl w:val="single" w:sz="4" w:space="0" w:color="auto"/>
            </w:tcBorders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036" w:rsidRPr="0062610E" w:rsidRDefault="00BE3036" w:rsidP="00626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Баллы</w:t>
            </w:r>
          </w:p>
        </w:tc>
        <w:tc>
          <w:tcPr>
            <w:tcW w:w="3118" w:type="dxa"/>
            <w:gridSpan w:val="3"/>
          </w:tcPr>
          <w:p w:rsidR="00BE3036" w:rsidRPr="0062610E" w:rsidRDefault="00BE3036" w:rsidP="00626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Считаете  ли Вы мероприятие  продуктивным</w:t>
            </w:r>
          </w:p>
        </w:tc>
        <w:tc>
          <w:tcPr>
            <w:tcW w:w="3260" w:type="dxa"/>
            <w:gridSpan w:val="3"/>
          </w:tcPr>
          <w:p w:rsidR="00BE3036" w:rsidRPr="0062610E" w:rsidRDefault="00BE3036" w:rsidP="00626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Получили ли вы ответы на волнующие вас вопросы по теме?</w:t>
            </w:r>
          </w:p>
        </w:tc>
        <w:tc>
          <w:tcPr>
            <w:tcW w:w="2977" w:type="dxa"/>
            <w:gridSpan w:val="3"/>
          </w:tcPr>
          <w:p w:rsidR="00BE3036" w:rsidRPr="0062610E" w:rsidRDefault="00BE3036" w:rsidP="00626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sz w:val="24"/>
                <w:szCs w:val="24"/>
              </w:rPr>
              <w:t>Оцените  уровень подготовленности педагога к мероприятию</w:t>
            </w:r>
          </w:p>
        </w:tc>
      </w:tr>
      <w:tr w:rsidR="00BE3036" w:rsidRPr="0062610E" w:rsidTr="0062610E">
        <w:trPr>
          <w:trHeight w:val="144"/>
        </w:trPr>
        <w:tc>
          <w:tcPr>
            <w:tcW w:w="817" w:type="dxa"/>
            <w:vMerge/>
          </w:tcPr>
          <w:p w:rsidR="00BE3036" w:rsidRPr="0062610E" w:rsidRDefault="00BE3036" w:rsidP="0062610E">
            <w:pPr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  <w:vMerge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B43807">
            <w:pPr>
              <w:numPr>
                <w:ilvl w:val="0"/>
                <w:numId w:val="20"/>
              </w:numPr>
              <w:ind w:left="340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36" w:rsidRPr="0062610E" w:rsidTr="0062610E">
        <w:tc>
          <w:tcPr>
            <w:tcW w:w="817" w:type="dxa"/>
          </w:tcPr>
          <w:p w:rsidR="00BE3036" w:rsidRPr="0062610E" w:rsidRDefault="00BE3036" w:rsidP="0062610E">
            <w:pPr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:rsidR="00AB03CC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118" w:type="dxa"/>
            <w:gridSpan w:val="3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BE3036" w:rsidRPr="0062610E" w:rsidRDefault="00BE3036" w:rsidP="0062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3036" w:rsidRPr="0062610E" w:rsidRDefault="00BE3036" w:rsidP="00BE3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36" w:rsidRPr="0062610E" w:rsidRDefault="00BE3036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B03CC" w:rsidRPr="0062610E" w:rsidRDefault="00AB03CC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B03CC" w:rsidRPr="0062610E" w:rsidRDefault="00AB03CC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AB03CC" w:rsidRPr="0062610E" w:rsidSect="00D60A8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546AA3" w:rsidRPr="0062610E" w:rsidRDefault="00546AA3" w:rsidP="00CE55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2610E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546AA3" w:rsidRPr="0062610E" w:rsidRDefault="00546AA3" w:rsidP="00CE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3CC" w:rsidRPr="0062610E" w:rsidRDefault="00AB03CC" w:rsidP="00AB03CC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Социальная педагогическая практика взаимодействия общественного и семейного воспитания посредством газеты ДОУ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Сайт детского сада – это удобно и популярно, но, к сожалению, не все родители, воспитанников нашего детского сада имеют возможность этой услугой воспользоваться. </w:t>
      </w:r>
    </w:p>
    <w:p w:rsidR="00AB03CC" w:rsidRPr="0062610E" w:rsidRDefault="00AB03CC" w:rsidP="00AB03C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 </w:t>
      </w:r>
      <w:r w:rsidRPr="0062610E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взаимодействие педагогов с родителями – достаточно сложный процесс. Для того, чтобы сделать родителей нашими единомышленниками, информировать их о содержательной жизни в детском саду, мы организовали выпуск газеты детского сада </w:t>
      </w:r>
      <w:r w:rsidRPr="0062610E">
        <w:rPr>
          <w:rFonts w:ascii="Times New Roman" w:hAnsi="Times New Roman" w:cs="Times New Roman"/>
          <w:sz w:val="24"/>
          <w:szCs w:val="24"/>
        </w:rPr>
        <w:t>«ВЕСТОЧКИ от «АЛЁНУШКИ». Так же было проведено анкетирование родителей с целью определения удобного способа получения информации о закономерностях развития и особенностях методики воспитания детей и жизни детского сада в целом.  Мониторинг анкетирования показал необходимость создания печатного издания.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0E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8"/>
          <w:szCs w:val="28"/>
        </w:rPr>
        <w:t>Цели, задачи создания газеты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Почему мы решили издавать газету? Это одна из активных форм работы с родителями, которые гарантируют всестороннее развитие детей и делают положительный опыт воспитания и обучения дошкольников всеобщим достоянием. Это: включение родителей во все направления жизнедеятельности детсада (создание развивающей среды, встречи-беседы родителей с воспитанниками на разные темы, проведение совместных экскурсий и т.п.).</w:t>
      </w:r>
    </w:p>
    <w:p w:rsidR="00AB03CC" w:rsidRPr="0062610E" w:rsidRDefault="00AB03CC" w:rsidP="00AB03C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Цель:</w:t>
      </w:r>
      <w:r w:rsidRPr="0062610E">
        <w:rPr>
          <w:rFonts w:ascii="Times New Roman" w:hAnsi="Times New Roman" w:cs="Times New Roman"/>
          <w:sz w:val="24"/>
          <w:szCs w:val="24"/>
        </w:rPr>
        <w:t xml:space="preserve"> усиление общественной составляющей в управлении учреждением, обеспечение единства общественного и семейного воспитания ребенка-дошкольника. 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03CC" w:rsidRPr="0062610E" w:rsidRDefault="00AB03CC" w:rsidP="00B43807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Информировать общественность относительно целей дошкольного образования, общих для всего образовательного пространства РФ.</w:t>
      </w:r>
    </w:p>
    <w:p w:rsidR="00AB03CC" w:rsidRPr="0062610E" w:rsidRDefault="00AB03CC" w:rsidP="00B43807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семьи и повысить компетентность родителей в вопросах развития и образования, охраны и укрепления здоровья детей.</w:t>
      </w:r>
    </w:p>
    <w:p w:rsidR="00AB03CC" w:rsidRPr="0062610E" w:rsidRDefault="00AB03CC" w:rsidP="00B43807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Взаимодействовать с родителями (законными представителями) по вопросам образования,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AB03CC" w:rsidRPr="0062610E" w:rsidRDefault="00AB03CC" w:rsidP="00B43807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Обмен опытом педагогов.</w:t>
      </w:r>
    </w:p>
    <w:p w:rsidR="00AB03CC" w:rsidRPr="0062610E" w:rsidRDefault="00AB03CC" w:rsidP="00B43807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Пропаганда положительного опыта воспитания детей дошкольного возраста, возрождение семейных традиций.</w:t>
      </w:r>
    </w:p>
    <w:p w:rsidR="00AB03CC" w:rsidRPr="0062610E" w:rsidRDefault="00AB03CC" w:rsidP="00B43807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Повысить имидж учреждения</w:t>
      </w:r>
    </w:p>
    <w:p w:rsidR="00AB03CC" w:rsidRPr="0062610E" w:rsidRDefault="00AB03CC" w:rsidP="00AB03CC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62610E">
        <w:t xml:space="preserve">При создании газеты, мы опирались на </w:t>
      </w:r>
      <w:r w:rsidRPr="0062610E">
        <w:rPr>
          <w:b/>
        </w:rPr>
        <w:t>принципы</w:t>
      </w:r>
      <w:r w:rsidRPr="0062610E">
        <w:t xml:space="preserve">: </w:t>
      </w:r>
    </w:p>
    <w:p w:rsidR="00AB03CC" w:rsidRPr="0062610E" w:rsidRDefault="00AB03CC" w:rsidP="00B4380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t xml:space="preserve">наличие обратной связи (предоставление возможности родителям задать вопрос или выступить на страницах газеты);  </w:t>
      </w:r>
    </w:p>
    <w:p w:rsidR="00AB03CC" w:rsidRPr="0062610E" w:rsidRDefault="00AB03CC" w:rsidP="00B4380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t>объективность информации (не навязывание своего мнения);</w:t>
      </w:r>
    </w:p>
    <w:p w:rsidR="00AB03CC" w:rsidRPr="0062610E" w:rsidRDefault="00AB03CC" w:rsidP="00B4380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t>конкретность (большая часть материала должна касаться детского сада «Алёнушка»)</w:t>
      </w:r>
    </w:p>
    <w:p w:rsidR="00AB03CC" w:rsidRPr="0062610E" w:rsidRDefault="00AB03CC" w:rsidP="00B43807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t>материал соответствует возрастным особенностям детей.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Наша газета даёт </w:t>
      </w:r>
      <w:r w:rsidRPr="0062610E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62610E">
        <w:rPr>
          <w:rFonts w:ascii="Times New Roman" w:hAnsi="Times New Roman" w:cs="Times New Roman"/>
          <w:sz w:val="24"/>
          <w:szCs w:val="24"/>
        </w:rPr>
        <w:t>: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610E">
        <w:rPr>
          <w:rFonts w:ascii="Times New Roman" w:hAnsi="Times New Roman" w:cs="Times New Roman"/>
          <w:sz w:val="24"/>
          <w:szCs w:val="24"/>
        </w:rPr>
        <w:t>познакомиться родителям с деятельностью детского сада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- получать информацию о предстоящих мероприятиях, новостях, объявлениях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lastRenderedPageBreak/>
        <w:t>- увидеть на страницах издания интересную информацию для родителей и детей: смешные высказывания, хорошие поступки, лучшие рисунки и поделки, фотографии своих любимых чад и многое другое.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- получить информацию о наградах и достижениях, описать квалификацию педагогов, поведать об особых методиках, дополнительных возможностях и т.д.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- А главное родители (законные представители) являются непосредственными участниками образовательной деятельности.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0E">
        <w:rPr>
          <w:rFonts w:ascii="Times New Roman" w:hAnsi="Times New Roman" w:cs="Times New Roman"/>
          <w:b/>
          <w:sz w:val="24"/>
          <w:szCs w:val="24"/>
        </w:rPr>
        <w:t>Газета учреждения адресована:</w:t>
      </w:r>
    </w:p>
    <w:p w:rsidR="00AB03CC" w:rsidRPr="0062610E" w:rsidRDefault="00AB03CC" w:rsidP="00B43807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родителям (законным представителям) воспитанников - для привлечения их внимания к процессам развития ДОУ, создания положительного образа изменений, происходящих в образовательном процессе учреждения, а так же в дошкольном образовании в целом; возможность распространения опыта семейного воспитания;</w:t>
      </w:r>
    </w:p>
    <w:p w:rsidR="00AB03CC" w:rsidRPr="0062610E" w:rsidRDefault="00AB03CC" w:rsidP="00B43807">
      <w:pPr>
        <w:pStyle w:val="a5"/>
        <w:keepNext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воспитанникам – для возможности тесного общения с близкими во время чтения издания, для повышения их уровня самооценки, для умственного и психического развития;</w:t>
      </w:r>
    </w:p>
    <w:p w:rsidR="00AB03CC" w:rsidRPr="0062610E" w:rsidRDefault="00AB03CC" w:rsidP="00B43807">
      <w:pPr>
        <w:pStyle w:val="a5"/>
        <w:keepNext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педагогам – для проявления их профессиональной компетентности, творческого потенциала. </w:t>
      </w:r>
    </w:p>
    <w:p w:rsidR="00AB03CC" w:rsidRPr="0062610E" w:rsidRDefault="00AB03CC" w:rsidP="00AB03CC">
      <w:pPr>
        <w:pStyle w:val="a5"/>
        <w:keepNext/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Газета для родителей выпускается в ДОУ уже четвёртый год. С апреля 2012 года выпущено 36 номеров по 16-20 страниц. Периодичность публикации газеты «ВЕСТОЧКИ от «АЛЁНУШКИ» – 1 раз в месяц.</w:t>
      </w:r>
      <w:r w:rsidRPr="006261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610E">
        <w:rPr>
          <w:rFonts w:ascii="Times New Roman" w:hAnsi="Times New Roman" w:cs="Times New Roman"/>
          <w:sz w:val="24"/>
          <w:szCs w:val="24"/>
        </w:rPr>
        <w:t>Она стала компактной и тиражной. По объему – 20 страниц (10 листов) формата А4, тираж – десять экземпляров. Ее можно взять домой почитать,  при  желании  отксерокопировать и сохранить в семье.</w:t>
      </w:r>
      <w:r w:rsidRPr="006261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610E">
        <w:rPr>
          <w:rFonts w:ascii="Times New Roman" w:hAnsi="Times New Roman" w:cs="Times New Roman"/>
        </w:rPr>
        <w:t xml:space="preserve">Для ее издания мы приобрели цветной принтер. </w:t>
      </w:r>
      <w:r w:rsidRPr="0062610E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Электронная версия газеты представлена на сайте ДОУ</w:t>
      </w:r>
      <w:r w:rsidRPr="006261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03CC" w:rsidRPr="0062610E" w:rsidRDefault="00AB03CC" w:rsidP="00AB03CC">
      <w:pPr>
        <w:keepNext/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iCs/>
          <w:sz w:val="24"/>
          <w:szCs w:val="24"/>
        </w:rPr>
        <w:t>Организация работы по выпуску каждого номера газеты проходит в следующем алгоритме:</w:t>
      </w:r>
    </w:p>
    <w:p w:rsidR="00AB03CC" w:rsidRPr="0062610E" w:rsidRDefault="00AB03CC" w:rsidP="00AB03CC">
      <w:pPr>
        <w:keepNext/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• педагоги собирают информацию по теме номера: высказывания детей, описание возникших в группе событий, педагогических ситуаций и т. п.</w:t>
      </w:r>
    </w:p>
    <w:p w:rsidR="00AB03CC" w:rsidRPr="0062610E" w:rsidRDefault="00AB03CC" w:rsidP="00AB03CC">
      <w:pPr>
        <w:keepNext/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• родители (если хотят) пишут заметки о своем опыте семейного воспитания и о прошедших мероприятиях, приносят фотографии детей;</w:t>
      </w:r>
    </w:p>
    <w:p w:rsidR="00AB03CC" w:rsidRPr="0062610E" w:rsidRDefault="00AB03CC" w:rsidP="00AB03CC">
      <w:pPr>
        <w:keepNext/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• все другие специалисты ДОУ периодически готовят материалы в соответствии с темой;</w:t>
      </w:r>
    </w:p>
    <w:p w:rsidR="00AB03CC" w:rsidRPr="0062610E" w:rsidRDefault="00AB03CC" w:rsidP="00AB03CC">
      <w:pPr>
        <w:keepNext/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>•старший воспитатель анализирует собранную информацию, обрабатывает ее, готовит статьи для газеты, осуществляет компьютерную верстку, форматирует, корректирует, выпускает каждый номер газеты.</w:t>
      </w:r>
    </w:p>
    <w:p w:rsidR="00AB03CC" w:rsidRPr="0062610E" w:rsidRDefault="00AB03CC" w:rsidP="00AB03CC">
      <w:pPr>
        <w:keepNext/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03CC" w:rsidRPr="0062610E" w:rsidRDefault="00AB03CC" w:rsidP="00AB03CC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62610E">
        <w:t xml:space="preserve">Основной материал, подбираем в соответствии с тематикой недель или праздниками и дополняем его содержимым из почтового ящика. На первой странице газеты находится логотип сада, название, номер выпуска, напечатано содержание газеты (название статей и страница). На следующих страницах расположены рубрики. Фото главных событий месяца и статья к нему. Не обязательно в каждый номер должны войти все рубрики, количество рубрик может быть так же дополнено. В основном мы используем такие рубрики: </w:t>
      </w:r>
    </w:p>
    <w:p w:rsidR="00AB03CC" w:rsidRPr="0062610E" w:rsidRDefault="00AB03CC" w:rsidP="00AB03CC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</w:p>
    <w:p w:rsidR="00AB03CC" w:rsidRPr="0062610E" w:rsidRDefault="00AB03CC" w:rsidP="00B4380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t>«Обучение и воспитание» - в этой рубрике помещаются статьи, посвященные актуальным вопросам воспитания и обучения, подготовленные воспитателями, педагогами дополнительного образования, материалы.</w:t>
      </w:r>
    </w:p>
    <w:p w:rsidR="00AB03CC" w:rsidRPr="0062610E" w:rsidRDefault="00AB03CC" w:rsidP="00B4380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t>«Для вас, родители» - статьи, посвящённые актуальным вопросам, подготовленные специалистами, работающими с детьми, психологом. Рубрика предлагает также материалы, информирующие родителей об особенностях работы ДОУ – программы и технологии, направления развития учреждения, инновационная деятельность в детском саду. (возможно, по запросу родителей).</w:t>
      </w:r>
    </w:p>
    <w:p w:rsidR="00AB03CC" w:rsidRPr="0062610E" w:rsidRDefault="00AB03CC" w:rsidP="00B4380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lastRenderedPageBreak/>
        <w:t xml:space="preserve">«Новости детского сада» – содержит информацию о планах , праздниках, экскурсиях, событиях, жизни детского сада с фотографиями разных мероприятий. </w:t>
      </w:r>
    </w:p>
    <w:p w:rsidR="00AB03CC" w:rsidRPr="0062610E" w:rsidRDefault="00AB03CC" w:rsidP="00B4380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t>«Копилка семейного воспитания» - лучший опыт родителей.</w:t>
      </w:r>
    </w:p>
    <w:p w:rsidR="00AB03CC" w:rsidRPr="0062610E" w:rsidRDefault="00AB03CC" w:rsidP="00B4380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t>«Прочтите детям»- стихотворения воспитателей и детей, а так же то, что можно прочитать детям.</w:t>
      </w:r>
    </w:p>
    <w:p w:rsidR="00AB03CC" w:rsidRPr="0062610E" w:rsidRDefault="00AB03CC" w:rsidP="00B43807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0E">
        <w:rPr>
          <w:rFonts w:ascii="Times New Roman" w:eastAsia="Times New Roman" w:hAnsi="Times New Roman" w:cs="Times New Roman"/>
          <w:sz w:val="24"/>
          <w:szCs w:val="24"/>
        </w:rPr>
        <w:t>«Неболейка» – материалы, освещающие физкультурно-оздоровительную работу с детьми</w:t>
      </w:r>
      <w:r w:rsidRPr="0062610E">
        <w:rPr>
          <w:rFonts w:ascii="Times New Roman" w:hAnsi="Times New Roman" w:cs="Times New Roman"/>
          <w:sz w:val="24"/>
          <w:szCs w:val="24"/>
        </w:rPr>
        <w:t xml:space="preserve"> по ОБЖ (формирование у дошкольников сознательной установки на здоровый образ жизни, физическое воспитание, спорт, организация питания и режима в семье и ДОУ)</w:t>
      </w:r>
      <w:r w:rsidRPr="0062610E">
        <w:rPr>
          <w:rFonts w:ascii="Times New Roman" w:eastAsia="Times New Roman" w:hAnsi="Times New Roman" w:cs="Times New Roman"/>
          <w:sz w:val="24"/>
          <w:szCs w:val="24"/>
        </w:rPr>
        <w:t>, физическое воспитание, организацию питания и режима дня. Советы старшей медсестры.</w:t>
      </w:r>
    </w:p>
    <w:p w:rsidR="00AB03CC" w:rsidRPr="0062610E" w:rsidRDefault="00AB03CC" w:rsidP="00B43807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0E">
        <w:rPr>
          <w:rFonts w:ascii="Times New Roman" w:eastAsia="Times New Roman" w:hAnsi="Times New Roman" w:cs="Times New Roman"/>
          <w:sz w:val="24"/>
          <w:szCs w:val="24"/>
        </w:rPr>
        <w:t>«Внимание! Конкурс!» – информация для родителей о конкурсах фотографий, поделок, творческих работ, подведение итогов.</w:t>
      </w:r>
      <w:r w:rsidRPr="0062610E">
        <w:rPr>
          <w:rFonts w:ascii="Times New Roman" w:hAnsi="Times New Roman" w:cs="Times New Roman"/>
        </w:rPr>
        <w:t xml:space="preserve"> Итоги отражаются в газете, на собрании вручаются грамоты. Это так же является стимулом для того, чтобы привлечь к жизни группы малоактивных родителей.</w:t>
      </w:r>
    </w:p>
    <w:p w:rsidR="00AB03CC" w:rsidRPr="0062610E" w:rsidRDefault="00AB03CC" w:rsidP="00B43807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«Наши педагоги» - краткие рассказы о педагогах, как профессионалах и людях с фото. </w:t>
      </w:r>
    </w:p>
    <w:p w:rsidR="00AB03CC" w:rsidRPr="0062610E" w:rsidRDefault="00AB03CC" w:rsidP="00B4380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rPr>
          <w:bCs/>
        </w:rPr>
        <w:t>«Ваш вопрос - наш ответ" –</w:t>
      </w:r>
      <w:r w:rsidRPr="0062610E">
        <w:rPr>
          <w:b/>
          <w:bCs/>
        </w:rPr>
        <w:t xml:space="preserve"> </w:t>
      </w:r>
      <w:r w:rsidRPr="0062610E">
        <w:rPr>
          <w:bCs/>
        </w:rPr>
        <w:t xml:space="preserve">На </w:t>
      </w:r>
      <w:r w:rsidRPr="0062610E">
        <w:t>все вопросы вам ответят специалистыдетского сада. • «Наши педагоги» - краткие рассказы о педагогах, как профессионалах и людях с фото.</w:t>
      </w:r>
    </w:p>
    <w:p w:rsidR="00AB03CC" w:rsidRPr="0062610E" w:rsidRDefault="00AB03CC" w:rsidP="00B43807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2610E">
        <w:t>«Смешарики» - смешные высказывания детей из разных групп.</w:t>
      </w:r>
    </w:p>
    <w:p w:rsidR="00AB03CC" w:rsidRPr="0062610E" w:rsidRDefault="00AB03CC" w:rsidP="00B43807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10E">
        <w:rPr>
          <w:rFonts w:ascii="Times New Roman" w:eastAsia="Times New Roman" w:hAnsi="Times New Roman" w:cs="Times New Roman"/>
          <w:bCs/>
          <w:sz w:val="24"/>
          <w:szCs w:val="24"/>
        </w:rPr>
        <w:t>«Поздравляем!» - поздравления с календарными праздниками, юбилеями сотрудников</w:t>
      </w:r>
    </w:p>
    <w:p w:rsidR="00AB03CC" w:rsidRPr="0062610E" w:rsidRDefault="00AB03CC" w:rsidP="00B43807">
      <w:pPr>
        <w:pStyle w:val="a5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0E">
        <w:rPr>
          <w:rFonts w:ascii="Times New Roman" w:hAnsi="Times New Roman" w:cs="Times New Roman"/>
          <w:sz w:val="24"/>
          <w:szCs w:val="24"/>
        </w:rPr>
        <w:t xml:space="preserve">Материал располагается в соответствии с постоянными рубриками. Возможно появление новых рубрик. </w:t>
      </w: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B03CC" w:rsidRPr="0062610E" w:rsidRDefault="00AB03CC" w:rsidP="00AB03CC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2610E">
        <w:rPr>
          <w:rFonts w:ascii="Times New Roman" w:eastAsia="Times New Roman" w:hAnsi="Times New Roman" w:cs="Times New Roman"/>
          <w:sz w:val="24"/>
          <w:szCs w:val="24"/>
        </w:rPr>
        <w:t>Наша газета наполнена фотоотчетами о прошедших событиях в детском саду, произведениями детской художественной литературы, высказывания детей, подборкой интересных игр для совместной художественной деятельности с детьми, освещением актуальных вопросов дошкольного воспитания и многое другое.</w:t>
      </w:r>
    </w:p>
    <w:p w:rsidR="00AB03CC" w:rsidRPr="0062610E" w:rsidRDefault="00AB03CC" w:rsidP="00AB03CC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62610E">
        <w:t xml:space="preserve">Для организации обратной связи разработана  форма  отзыва для родителей. Это, на наш взгляд, помогает узнать отношение родителей к нашей газете, их пожелания по содержанию. Может быть, кто-то из родителей сам предложит свои материалы опыта семейного воспитания. С этой целью в саду поместили почтовый ящик для родителей. Один раз в месяц содержимое ящика вынимается и исследуется. </w:t>
      </w:r>
    </w:p>
    <w:p w:rsidR="00C4428E" w:rsidRPr="0062610E" w:rsidRDefault="00C4428E" w:rsidP="00CE55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4428E" w:rsidRPr="0062610E" w:rsidSect="00AB03C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629" w:rsidRDefault="00895629" w:rsidP="004A77CA">
      <w:pPr>
        <w:spacing w:after="0" w:line="240" w:lineRule="auto"/>
      </w:pPr>
      <w:r>
        <w:separator/>
      </w:r>
    </w:p>
  </w:endnote>
  <w:endnote w:type="continuationSeparator" w:id="1">
    <w:p w:rsidR="00895629" w:rsidRDefault="00895629" w:rsidP="004A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D9" w:rsidRDefault="00FF0AD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7824"/>
    </w:sdtPr>
    <w:sdtContent>
      <w:p w:rsidR="00FF0AD9" w:rsidRDefault="009D6F40">
        <w:pPr>
          <w:pStyle w:val="a9"/>
          <w:jc w:val="center"/>
        </w:pPr>
        <w:fldSimple w:instr=" PAGE   \* MERGEFORMAT ">
          <w:r w:rsidR="00EB6E50">
            <w:rPr>
              <w:noProof/>
            </w:rPr>
            <w:t>14</w:t>
          </w:r>
        </w:fldSimple>
      </w:p>
    </w:sdtContent>
  </w:sdt>
  <w:p w:rsidR="00FF0AD9" w:rsidRDefault="00FF0AD9">
    <w:pPr>
      <w:pStyle w:val="Style5"/>
      <w:widowControl/>
      <w:ind w:left="3202"/>
      <w:jc w:val="both"/>
      <w:rPr>
        <w:rStyle w:val="FontStyle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629" w:rsidRDefault="00895629" w:rsidP="004A77CA">
      <w:pPr>
        <w:spacing w:after="0" w:line="240" w:lineRule="auto"/>
      </w:pPr>
      <w:r>
        <w:separator/>
      </w:r>
    </w:p>
  </w:footnote>
  <w:footnote w:type="continuationSeparator" w:id="1">
    <w:p w:rsidR="00895629" w:rsidRDefault="00895629" w:rsidP="004A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64CA5C"/>
    <w:lvl w:ilvl="0">
      <w:numFmt w:val="bullet"/>
      <w:lvlText w:val="*"/>
      <w:lvlJc w:val="left"/>
    </w:lvl>
  </w:abstractNum>
  <w:abstractNum w:abstractNumId="1">
    <w:nsid w:val="02B51701"/>
    <w:multiLevelType w:val="hybridMultilevel"/>
    <w:tmpl w:val="61021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D71041"/>
    <w:multiLevelType w:val="multilevel"/>
    <w:tmpl w:val="CA34C9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C1AEA"/>
    <w:multiLevelType w:val="hybridMultilevel"/>
    <w:tmpl w:val="6610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977EA"/>
    <w:multiLevelType w:val="hybridMultilevel"/>
    <w:tmpl w:val="9BCA1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FD1D41"/>
    <w:multiLevelType w:val="hybridMultilevel"/>
    <w:tmpl w:val="E9CA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B56E5"/>
    <w:multiLevelType w:val="multilevel"/>
    <w:tmpl w:val="BCCA0EF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57AAC"/>
    <w:multiLevelType w:val="singleLevel"/>
    <w:tmpl w:val="C31CB2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27535666"/>
    <w:multiLevelType w:val="hybridMultilevel"/>
    <w:tmpl w:val="85A22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3A5FCB"/>
    <w:multiLevelType w:val="multilevel"/>
    <w:tmpl w:val="859EA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B1C0567"/>
    <w:multiLevelType w:val="hybridMultilevel"/>
    <w:tmpl w:val="E61659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583CA0"/>
    <w:multiLevelType w:val="hybridMultilevel"/>
    <w:tmpl w:val="327E7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5E6096"/>
    <w:multiLevelType w:val="hybridMultilevel"/>
    <w:tmpl w:val="2A42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F306C"/>
    <w:multiLevelType w:val="singleLevel"/>
    <w:tmpl w:val="A850B93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3C717343"/>
    <w:multiLevelType w:val="hybridMultilevel"/>
    <w:tmpl w:val="5714EA92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>
    <w:nsid w:val="41BE684A"/>
    <w:multiLevelType w:val="hybridMultilevel"/>
    <w:tmpl w:val="C812F9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F63B22"/>
    <w:multiLevelType w:val="hybridMultilevel"/>
    <w:tmpl w:val="6D3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31355"/>
    <w:multiLevelType w:val="hybridMultilevel"/>
    <w:tmpl w:val="B372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7327C"/>
    <w:multiLevelType w:val="hybridMultilevel"/>
    <w:tmpl w:val="F9D27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BB0940"/>
    <w:multiLevelType w:val="hybridMultilevel"/>
    <w:tmpl w:val="04044A9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0">
    <w:nsid w:val="515D1AF4"/>
    <w:multiLevelType w:val="multilevel"/>
    <w:tmpl w:val="59B4D97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0D29E9"/>
    <w:multiLevelType w:val="hybridMultilevel"/>
    <w:tmpl w:val="32B8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04EBB"/>
    <w:multiLevelType w:val="multilevel"/>
    <w:tmpl w:val="54C80EC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1799B"/>
    <w:multiLevelType w:val="hybridMultilevel"/>
    <w:tmpl w:val="066CC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5F7D25"/>
    <w:multiLevelType w:val="hybridMultilevel"/>
    <w:tmpl w:val="70F84508"/>
    <w:lvl w:ilvl="0" w:tplc="ED0C74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D0C749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30C74"/>
    <w:multiLevelType w:val="hybridMultilevel"/>
    <w:tmpl w:val="BEB8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12B3A"/>
    <w:multiLevelType w:val="multilevel"/>
    <w:tmpl w:val="225444A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435D56"/>
    <w:multiLevelType w:val="hybridMultilevel"/>
    <w:tmpl w:val="DF82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846B0"/>
    <w:multiLevelType w:val="hybridMultilevel"/>
    <w:tmpl w:val="17F2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271D8"/>
    <w:multiLevelType w:val="singleLevel"/>
    <w:tmpl w:val="6EAAE5BC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70FD616D"/>
    <w:multiLevelType w:val="hybridMultilevel"/>
    <w:tmpl w:val="CB52B8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4951B7"/>
    <w:multiLevelType w:val="hybridMultilevel"/>
    <w:tmpl w:val="4EFC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B333F"/>
    <w:multiLevelType w:val="hybridMultilevel"/>
    <w:tmpl w:val="7258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9"/>
  </w:num>
  <w:num w:numId="5">
    <w:abstractNumId w:val="16"/>
  </w:num>
  <w:num w:numId="6">
    <w:abstractNumId w:val="21"/>
  </w:num>
  <w:num w:numId="7">
    <w:abstractNumId w:val="31"/>
  </w:num>
  <w:num w:numId="8">
    <w:abstractNumId w:val="12"/>
  </w:num>
  <w:num w:numId="9">
    <w:abstractNumId w:val="3"/>
  </w:num>
  <w:num w:numId="10">
    <w:abstractNumId w:val="24"/>
  </w:num>
  <w:num w:numId="11">
    <w:abstractNumId w:val="14"/>
  </w:num>
  <w:num w:numId="12">
    <w:abstractNumId w:val="9"/>
  </w:num>
  <w:num w:numId="13">
    <w:abstractNumId w:val="30"/>
  </w:num>
  <w:num w:numId="14">
    <w:abstractNumId w:val="18"/>
  </w:num>
  <w:num w:numId="15">
    <w:abstractNumId w:val="8"/>
  </w:num>
  <w:num w:numId="16">
    <w:abstractNumId w:val="20"/>
  </w:num>
  <w:num w:numId="17">
    <w:abstractNumId w:val="4"/>
  </w:num>
  <w:num w:numId="18">
    <w:abstractNumId w:val="23"/>
  </w:num>
  <w:num w:numId="19">
    <w:abstractNumId w:val="32"/>
  </w:num>
  <w:num w:numId="20">
    <w:abstractNumId w:val="5"/>
  </w:num>
  <w:num w:numId="21">
    <w:abstractNumId w:val="27"/>
  </w:num>
  <w:num w:numId="22">
    <w:abstractNumId w:val="11"/>
  </w:num>
  <w:num w:numId="23">
    <w:abstractNumId w:val="10"/>
  </w:num>
  <w:num w:numId="24">
    <w:abstractNumId w:val="25"/>
  </w:num>
  <w:num w:numId="25">
    <w:abstractNumId w:val="1"/>
  </w:num>
  <w:num w:numId="26">
    <w:abstractNumId w:val="15"/>
  </w:num>
  <w:num w:numId="27">
    <w:abstractNumId w:val="28"/>
  </w:num>
  <w:num w:numId="28">
    <w:abstractNumId w:val="17"/>
  </w:num>
  <w:num w:numId="29">
    <w:abstractNumId w:val="13"/>
  </w:num>
  <w:num w:numId="3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1">
    <w:abstractNumId w:val="29"/>
  </w:num>
  <w:num w:numId="3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3">
    <w:abstractNumId w:val="6"/>
  </w:num>
  <w:num w:numId="34">
    <w:abstractNumId w:val="2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5C1"/>
    <w:rsid w:val="00007FDF"/>
    <w:rsid w:val="0001181C"/>
    <w:rsid w:val="00013AFD"/>
    <w:rsid w:val="00071129"/>
    <w:rsid w:val="00074C36"/>
    <w:rsid w:val="0008443A"/>
    <w:rsid w:val="00094D2F"/>
    <w:rsid w:val="000A1C14"/>
    <w:rsid w:val="000F5355"/>
    <w:rsid w:val="00122093"/>
    <w:rsid w:val="001624A7"/>
    <w:rsid w:val="00166EF0"/>
    <w:rsid w:val="001E0A93"/>
    <w:rsid w:val="00213737"/>
    <w:rsid w:val="0021405C"/>
    <w:rsid w:val="00226EE0"/>
    <w:rsid w:val="002B7B89"/>
    <w:rsid w:val="002C67E6"/>
    <w:rsid w:val="002D18FA"/>
    <w:rsid w:val="00307D5F"/>
    <w:rsid w:val="0033574C"/>
    <w:rsid w:val="003E1095"/>
    <w:rsid w:val="00416C19"/>
    <w:rsid w:val="004A6FF2"/>
    <w:rsid w:val="004A77CA"/>
    <w:rsid w:val="004B542E"/>
    <w:rsid w:val="00505069"/>
    <w:rsid w:val="00546AA3"/>
    <w:rsid w:val="005905C1"/>
    <w:rsid w:val="005927B7"/>
    <w:rsid w:val="0060606C"/>
    <w:rsid w:val="00607C78"/>
    <w:rsid w:val="0062610E"/>
    <w:rsid w:val="00654297"/>
    <w:rsid w:val="00672D26"/>
    <w:rsid w:val="0069482C"/>
    <w:rsid w:val="006B55CB"/>
    <w:rsid w:val="006C6CF9"/>
    <w:rsid w:val="006E3A41"/>
    <w:rsid w:val="00707030"/>
    <w:rsid w:val="007270B4"/>
    <w:rsid w:val="00757E09"/>
    <w:rsid w:val="00787AF1"/>
    <w:rsid w:val="007C04EB"/>
    <w:rsid w:val="007C421E"/>
    <w:rsid w:val="007E58F1"/>
    <w:rsid w:val="007F366E"/>
    <w:rsid w:val="00850F15"/>
    <w:rsid w:val="0089298C"/>
    <w:rsid w:val="00895629"/>
    <w:rsid w:val="008A2E45"/>
    <w:rsid w:val="008B6E44"/>
    <w:rsid w:val="008B6E7C"/>
    <w:rsid w:val="008C1D9A"/>
    <w:rsid w:val="008D4E76"/>
    <w:rsid w:val="008D533A"/>
    <w:rsid w:val="00915B71"/>
    <w:rsid w:val="0093107F"/>
    <w:rsid w:val="00951288"/>
    <w:rsid w:val="0095260C"/>
    <w:rsid w:val="0095281E"/>
    <w:rsid w:val="009A436C"/>
    <w:rsid w:val="009A69F7"/>
    <w:rsid w:val="009B1079"/>
    <w:rsid w:val="009B728A"/>
    <w:rsid w:val="009D6F40"/>
    <w:rsid w:val="009D7CEB"/>
    <w:rsid w:val="009F7293"/>
    <w:rsid w:val="00A52F58"/>
    <w:rsid w:val="00AB03CC"/>
    <w:rsid w:val="00AD586A"/>
    <w:rsid w:val="00AF33C4"/>
    <w:rsid w:val="00B11BD3"/>
    <w:rsid w:val="00B309D9"/>
    <w:rsid w:val="00B40302"/>
    <w:rsid w:val="00B43807"/>
    <w:rsid w:val="00B5197E"/>
    <w:rsid w:val="00B7412A"/>
    <w:rsid w:val="00B84044"/>
    <w:rsid w:val="00BE3036"/>
    <w:rsid w:val="00C12FDB"/>
    <w:rsid w:val="00C208D4"/>
    <w:rsid w:val="00C34551"/>
    <w:rsid w:val="00C4428E"/>
    <w:rsid w:val="00C44CC2"/>
    <w:rsid w:val="00C57E89"/>
    <w:rsid w:val="00C75A17"/>
    <w:rsid w:val="00CA1006"/>
    <w:rsid w:val="00CB6681"/>
    <w:rsid w:val="00CD1B9D"/>
    <w:rsid w:val="00CE5548"/>
    <w:rsid w:val="00D10CBE"/>
    <w:rsid w:val="00D545EE"/>
    <w:rsid w:val="00D55B86"/>
    <w:rsid w:val="00D60A83"/>
    <w:rsid w:val="00D80A54"/>
    <w:rsid w:val="00DB53BC"/>
    <w:rsid w:val="00E06687"/>
    <w:rsid w:val="00E10448"/>
    <w:rsid w:val="00E75C62"/>
    <w:rsid w:val="00E826BE"/>
    <w:rsid w:val="00EB69FF"/>
    <w:rsid w:val="00EB6E50"/>
    <w:rsid w:val="00EC693A"/>
    <w:rsid w:val="00F16DC6"/>
    <w:rsid w:val="00F67A17"/>
    <w:rsid w:val="00F810E8"/>
    <w:rsid w:val="00FA74DA"/>
    <w:rsid w:val="00FD5731"/>
    <w:rsid w:val="00FF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fef2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5C1"/>
    <w:rPr>
      <w:b/>
      <w:bCs/>
    </w:rPr>
  </w:style>
  <w:style w:type="character" w:customStyle="1" w:styleId="apple-converted-space">
    <w:name w:val="apple-converted-space"/>
    <w:basedOn w:val="a0"/>
    <w:rsid w:val="005905C1"/>
  </w:style>
  <w:style w:type="character" w:styleId="a4">
    <w:name w:val="Hyperlink"/>
    <w:basedOn w:val="a0"/>
    <w:uiPriority w:val="99"/>
    <w:semiHidden/>
    <w:unhideWhenUsed/>
    <w:rsid w:val="005905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74DA"/>
    <w:pPr>
      <w:ind w:left="720"/>
      <w:contextualSpacing/>
    </w:pPr>
  </w:style>
  <w:style w:type="table" w:styleId="a6">
    <w:name w:val="Table Grid"/>
    <w:basedOn w:val="a1"/>
    <w:rsid w:val="00FA7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C6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6CF9"/>
    <w:pPr>
      <w:widowControl w:val="0"/>
      <w:autoSpaceDE w:val="0"/>
      <w:autoSpaceDN w:val="0"/>
      <w:adjustRightInd w:val="0"/>
      <w:spacing w:after="0" w:line="264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C6CF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A77CA"/>
    <w:pPr>
      <w:widowControl w:val="0"/>
      <w:autoSpaceDE w:val="0"/>
      <w:autoSpaceDN w:val="0"/>
      <w:adjustRightInd w:val="0"/>
      <w:spacing w:after="0" w:line="283" w:lineRule="exact"/>
      <w:ind w:firstLine="2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A77CA"/>
    <w:pPr>
      <w:widowControl w:val="0"/>
      <w:autoSpaceDE w:val="0"/>
      <w:autoSpaceDN w:val="0"/>
      <w:adjustRightInd w:val="0"/>
      <w:spacing w:after="0" w:line="288" w:lineRule="exact"/>
      <w:ind w:hanging="2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A77C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A77C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0" w:lineRule="exact"/>
      <w:ind w:firstLine="6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2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A77C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77CA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A77CA"/>
    <w:pPr>
      <w:widowControl w:val="0"/>
      <w:autoSpaceDE w:val="0"/>
      <w:autoSpaceDN w:val="0"/>
      <w:adjustRightInd w:val="0"/>
      <w:spacing w:after="0" w:line="269" w:lineRule="exact"/>
      <w:ind w:firstLine="64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A77CA"/>
    <w:pPr>
      <w:widowControl w:val="0"/>
      <w:autoSpaceDE w:val="0"/>
      <w:autoSpaceDN w:val="0"/>
      <w:adjustRightInd w:val="0"/>
      <w:spacing w:after="0" w:line="274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A77C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A77CA"/>
    <w:pPr>
      <w:widowControl w:val="0"/>
      <w:autoSpaceDE w:val="0"/>
      <w:autoSpaceDN w:val="0"/>
      <w:adjustRightInd w:val="0"/>
      <w:spacing w:after="0" w:line="272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A77C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A77CA"/>
    <w:pPr>
      <w:widowControl w:val="0"/>
      <w:autoSpaceDE w:val="0"/>
      <w:autoSpaceDN w:val="0"/>
      <w:adjustRightInd w:val="0"/>
      <w:spacing w:after="0" w:line="220" w:lineRule="exact"/>
      <w:ind w:hanging="2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4A77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4A77C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4A77C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1">
    <w:name w:val="Font Style31"/>
    <w:basedOn w:val="a0"/>
    <w:uiPriority w:val="99"/>
    <w:rsid w:val="004A77CA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32">
    <w:name w:val="Font Style32"/>
    <w:basedOn w:val="a0"/>
    <w:uiPriority w:val="99"/>
    <w:rsid w:val="004A77CA"/>
    <w:rPr>
      <w:rFonts w:ascii="Sylfaen" w:hAnsi="Sylfaen" w:cs="Sylfae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4A77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4A77C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4A77CA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A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77CA"/>
  </w:style>
  <w:style w:type="paragraph" w:styleId="a9">
    <w:name w:val="footer"/>
    <w:basedOn w:val="a"/>
    <w:link w:val="aa"/>
    <w:uiPriority w:val="99"/>
    <w:unhideWhenUsed/>
    <w:rsid w:val="004A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7CA"/>
  </w:style>
  <w:style w:type="paragraph" w:styleId="ab">
    <w:name w:val="No Spacing"/>
    <w:uiPriority w:val="1"/>
    <w:qFormat/>
    <w:rsid w:val="007C421E"/>
    <w:pPr>
      <w:spacing w:after="0" w:line="240" w:lineRule="auto"/>
    </w:pPr>
  </w:style>
  <w:style w:type="paragraph" w:customStyle="1" w:styleId="ConsNormal">
    <w:name w:val="ConsNormal"/>
    <w:rsid w:val="007C421E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75A1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kern w:val="28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D10CBE"/>
    <w:pPr>
      <w:widowControl w:val="0"/>
      <w:autoSpaceDE w:val="0"/>
      <w:autoSpaceDN w:val="0"/>
      <w:adjustRightInd w:val="0"/>
      <w:spacing w:after="0" w:line="248" w:lineRule="exact"/>
      <w:ind w:hanging="2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606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AB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F72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9F729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9F72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D60A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D60A83"/>
    <w:rPr>
      <w:rFonts w:ascii="Times New Roman" w:hAnsi="Times New Roman" w:cs="Times New Roman"/>
      <w:sz w:val="20"/>
      <w:szCs w:val="20"/>
    </w:rPr>
  </w:style>
  <w:style w:type="character" w:customStyle="1" w:styleId="72">
    <w:name w:val="Заголовок №7 (2)_"/>
    <w:basedOn w:val="a0"/>
    <w:link w:val="720"/>
    <w:rsid w:val="00F810E8"/>
    <w:rPr>
      <w:rFonts w:ascii="Arial" w:eastAsia="Arial" w:hAnsi="Arial" w:cs="Arial"/>
      <w:spacing w:val="19"/>
      <w:sz w:val="48"/>
      <w:szCs w:val="48"/>
      <w:shd w:val="clear" w:color="auto" w:fill="FFFFFF"/>
    </w:rPr>
  </w:style>
  <w:style w:type="character" w:customStyle="1" w:styleId="7225pt0pt">
    <w:name w:val="Заголовок №7 (2) + 25 pt;Интервал 0 pt"/>
    <w:basedOn w:val="72"/>
    <w:rsid w:val="00F810E8"/>
    <w:rPr>
      <w:color w:val="000000"/>
      <w:spacing w:val="-3"/>
      <w:w w:val="100"/>
      <w:position w:val="0"/>
      <w:sz w:val="50"/>
      <w:szCs w:val="50"/>
      <w:lang w:val="ru-RU" w:eastAsia="ru-RU" w:bidi="ru-RU"/>
    </w:rPr>
  </w:style>
  <w:style w:type="character" w:customStyle="1" w:styleId="23">
    <w:name w:val="Заголовок №23"/>
    <w:basedOn w:val="a0"/>
    <w:rsid w:val="00F810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720">
    <w:name w:val="Заголовок №7 (2)"/>
    <w:basedOn w:val="a"/>
    <w:link w:val="72"/>
    <w:rsid w:val="00F810E8"/>
    <w:pPr>
      <w:widowControl w:val="0"/>
      <w:shd w:val="clear" w:color="auto" w:fill="FFFFFF"/>
      <w:spacing w:before="240" w:after="240" w:line="0" w:lineRule="atLeast"/>
      <w:outlineLvl w:val="6"/>
    </w:pPr>
    <w:rPr>
      <w:rFonts w:ascii="Arial" w:eastAsia="Arial" w:hAnsi="Arial" w:cs="Arial"/>
      <w:spacing w:val="19"/>
      <w:sz w:val="48"/>
      <w:szCs w:val="48"/>
    </w:rPr>
  </w:style>
  <w:style w:type="character" w:customStyle="1" w:styleId="af">
    <w:name w:val="Основной текст_"/>
    <w:basedOn w:val="a0"/>
    <w:link w:val="14"/>
    <w:rsid w:val="00F810E8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basedOn w:val="af"/>
    <w:rsid w:val="00F810E8"/>
    <w:rPr>
      <w:color w:val="000000"/>
      <w:spacing w:val="6"/>
      <w:w w:val="100"/>
      <w:position w:val="0"/>
      <w:lang w:val="ru-RU" w:eastAsia="ru-RU" w:bidi="ru-RU"/>
    </w:rPr>
  </w:style>
  <w:style w:type="paragraph" w:customStyle="1" w:styleId="14">
    <w:name w:val="Основной текст14"/>
    <w:basedOn w:val="a"/>
    <w:link w:val="af"/>
    <w:rsid w:val="00F810E8"/>
    <w:pPr>
      <w:widowControl w:val="0"/>
      <w:shd w:val="clear" w:color="auto" w:fill="FFFFFF"/>
      <w:spacing w:before="600" w:after="2040" w:line="0" w:lineRule="atLeast"/>
      <w:ind w:hanging="1180"/>
    </w:pPr>
    <w:rPr>
      <w:rFonts w:ascii="Arial" w:eastAsia="Arial" w:hAnsi="Arial" w:cs="Arial"/>
      <w:spacing w:val="4"/>
      <w:sz w:val="15"/>
      <w:szCs w:val="15"/>
    </w:rPr>
  </w:style>
  <w:style w:type="character" w:customStyle="1" w:styleId="TrebuchetMS8pt0pt">
    <w:name w:val="Основной текст + Trebuchet MS;8 pt;Полужирный;Интервал 0 pt"/>
    <w:basedOn w:val="af"/>
    <w:rsid w:val="00F810E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Заголовок №20_"/>
    <w:basedOn w:val="a0"/>
    <w:link w:val="200"/>
    <w:rsid w:val="00F810E8"/>
    <w:rPr>
      <w:rFonts w:ascii="Arial" w:eastAsia="Arial" w:hAnsi="Arial" w:cs="Arial"/>
      <w:spacing w:val="4"/>
      <w:sz w:val="18"/>
      <w:szCs w:val="18"/>
      <w:shd w:val="clear" w:color="auto" w:fill="FFFFFF"/>
    </w:rPr>
  </w:style>
  <w:style w:type="paragraph" w:customStyle="1" w:styleId="200">
    <w:name w:val="Заголовок №20"/>
    <w:basedOn w:val="a"/>
    <w:link w:val="20"/>
    <w:rsid w:val="00F810E8"/>
    <w:pPr>
      <w:widowControl w:val="0"/>
      <w:shd w:val="clear" w:color="auto" w:fill="FFFFFF"/>
      <w:spacing w:before="240" w:after="240" w:line="259" w:lineRule="exact"/>
      <w:jc w:val="center"/>
    </w:pPr>
    <w:rPr>
      <w:rFonts w:ascii="Arial" w:eastAsia="Arial" w:hAnsi="Arial" w:cs="Arial"/>
      <w:spacing w:val="4"/>
      <w:sz w:val="18"/>
      <w:szCs w:val="18"/>
    </w:rPr>
  </w:style>
  <w:style w:type="character" w:customStyle="1" w:styleId="8pt1pt">
    <w:name w:val="Основной текст + 8 pt;Полужирный;Интервал 1 pt"/>
    <w:basedOn w:val="af"/>
    <w:rsid w:val="00F810E8"/>
    <w:rPr>
      <w:b/>
      <w:bCs/>
      <w:i w:val="0"/>
      <w:iCs w:val="0"/>
      <w:smallCaps w:val="0"/>
      <w:strike w:val="0"/>
      <w:color w:val="FFFFFF"/>
      <w:spacing w:val="2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Подпись к таблице (6)_"/>
    <w:basedOn w:val="a0"/>
    <w:link w:val="60"/>
    <w:rsid w:val="00F810E8"/>
    <w:rPr>
      <w:rFonts w:ascii="Arial" w:eastAsia="Arial" w:hAnsi="Arial" w:cs="Arial"/>
      <w:spacing w:val="-1"/>
      <w:sz w:val="17"/>
      <w:szCs w:val="17"/>
      <w:shd w:val="clear" w:color="auto" w:fill="FFFFFF"/>
    </w:rPr>
  </w:style>
  <w:style w:type="character" w:customStyle="1" w:styleId="5">
    <w:name w:val="Подпись к таблице (5)_"/>
    <w:basedOn w:val="a0"/>
    <w:link w:val="50"/>
    <w:rsid w:val="00F810E8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character" w:customStyle="1" w:styleId="50pt">
    <w:name w:val="Подпись к таблице (5) + Интервал 0 pt"/>
    <w:basedOn w:val="5"/>
    <w:rsid w:val="00F810E8"/>
    <w:rPr>
      <w:color w:val="000000"/>
      <w:spacing w:val="1"/>
      <w:w w:val="100"/>
      <w:position w:val="0"/>
      <w:lang w:val="ru-RU" w:eastAsia="ru-RU" w:bidi="ru-RU"/>
    </w:rPr>
  </w:style>
  <w:style w:type="paragraph" w:customStyle="1" w:styleId="60">
    <w:name w:val="Подпись к таблице (6)"/>
    <w:basedOn w:val="a"/>
    <w:link w:val="6"/>
    <w:rsid w:val="00F810E8"/>
    <w:pPr>
      <w:widowControl w:val="0"/>
      <w:shd w:val="clear" w:color="auto" w:fill="FFFFFF"/>
      <w:spacing w:after="0" w:line="245" w:lineRule="exact"/>
      <w:jc w:val="right"/>
    </w:pPr>
    <w:rPr>
      <w:rFonts w:ascii="Arial" w:eastAsia="Arial" w:hAnsi="Arial" w:cs="Arial"/>
      <w:spacing w:val="-1"/>
      <w:sz w:val="17"/>
      <w:szCs w:val="17"/>
    </w:rPr>
  </w:style>
  <w:style w:type="paragraph" w:customStyle="1" w:styleId="50">
    <w:name w:val="Подпись к таблице (5)"/>
    <w:basedOn w:val="a"/>
    <w:link w:val="5"/>
    <w:rsid w:val="00F810E8"/>
    <w:pPr>
      <w:widowControl w:val="0"/>
      <w:shd w:val="clear" w:color="auto" w:fill="FFFFFF"/>
      <w:spacing w:after="0" w:line="245" w:lineRule="exact"/>
      <w:jc w:val="center"/>
    </w:pPr>
    <w:rPr>
      <w:rFonts w:ascii="Arial" w:eastAsia="Arial" w:hAnsi="Arial" w:cs="Arial"/>
      <w:spacing w:val="2"/>
      <w:sz w:val="15"/>
      <w:szCs w:val="15"/>
    </w:rPr>
  </w:style>
  <w:style w:type="character" w:customStyle="1" w:styleId="TrebuchetMS8pt">
    <w:name w:val="Основной текст + Trebuchet MS;8 pt;Полужирный"/>
    <w:basedOn w:val="af"/>
    <w:rsid w:val="00F810E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3"/>
    <w:basedOn w:val="af"/>
    <w:rsid w:val="00F810E8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2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D6D80A-B02E-464A-92B5-BE174CB1B78A}" type="doc">
      <dgm:prSet loTypeId="urn:microsoft.com/office/officeart/2005/8/layout/hProcess7#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C7A2537-A248-4AFA-8A0D-D2C7FA9EFF61}">
      <dgm:prSet phldrT="[Текст]"/>
      <dgm:spPr>
        <a:solidFill>
          <a:srgbClr val="FEF2E8"/>
        </a:solidFill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1 уровень </a:t>
          </a:r>
        </a:p>
      </dgm:t>
    </dgm:pt>
    <dgm:pt modelId="{4F8AB337-6931-48DB-BF1C-7B38AE7A1FF4}" type="parTrans" cxnId="{26D5BDC3-C5CB-47CF-AD00-256467671A03}">
      <dgm:prSet/>
      <dgm:spPr/>
      <dgm:t>
        <a:bodyPr/>
        <a:lstStyle/>
        <a:p>
          <a:endParaRPr lang="ru-RU"/>
        </a:p>
      </dgm:t>
    </dgm:pt>
    <dgm:pt modelId="{95A4744D-AA75-467A-A280-B8234C0F8552}" type="sibTrans" cxnId="{26D5BDC3-C5CB-47CF-AD00-256467671A03}">
      <dgm:prSet/>
      <dgm:spPr/>
      <dgm:t>
        <a:bodyPr/>
        <a:lstStyle/>
        <a:p>
          <a:endParaRPr lang="ru-RU"/>
        </a:p>
      </dgm:t>
    </dgm:pt>
    <dgm:pt modelId="{63986984-33F5-477D-8146-0BF5A3F4EB1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Формирование базовых компетенций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Готовность к реализации ФГОС</a:t>
          </a:r>
        </a:p>
      </dgm:t>
    </dgm:pt>
    <dgm:pt modelId="{FBE91930-5414-48E8-B61A-1714D7E3E6A1}" type="parTrans" cxnId="{B2E37EFB-0013-45B9-AA55-B6FFA68123F7}">
      <dgm:prSet/>
      <dgm:spPr/>
      <dgm:t>
        <a:bodyPr/>
        <a:lstStyle/>
        <a:p>
          <a:endParaRPr lang="ru-RU"/>
        </a:p>
      </dgm:t>
    </dgm:pt>
    <dgm:pt modelId="{ADE907D9-3562-43C8-B651-CCD60DF7C25E}" type="sibTrans" cxnId="{B2E37EFB-0013-45B9-AA55-B6FFA68123F7}">
      <dgm:prSet/>
      <dgm:spPr/>
      <dgm:t>
        <a:bodyPr/>
        <a:lstStyle/>
        <a:p>
          <a:endParaRPr lang="ru-RU"/>
        </a:p>
      </dgm:t>
    </dgm:pt>
    <dgm:pt modelId="{56395FDF-7FF9-44DC-A591-225F913E5250}">
      <dgm:prSet phldrT="[Текст]"/>
      <dgm:spPr>
        <a:solidFill>
          <a:srgbClr val="FBD8BB"/>
        </a:solidFill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2 уровень</a:t>
          </a:r>
        </a:p>
      </dgm:t>
    </dgm:pt>
    <dgm:pt modelId="{76A99530-E2AC-4A25-B706-85DC732D9574}" type="parTrans" cxnId="{5D9007B5-7CE6-45F8-A90C-BC7D771270FE}">
      <dgm:prSet/>
      <dgm:spPr/>
      <dgm:t>
        <a:bodyPr/>
        <a:lstStyle/>
        <a:p>
          <a:endParaRPr lang="ru-RU"/>
        </a:p>
      </dgm:t>
    </dgm:pt>
    <dgm:pt modelId="{9DC7CF97-22F8-49E7-9783-90BABF6E02CD}" type="sibTrans" cxnId="{5D9007B5-7CE6-45F8-A90C-BC7D771270FE}">
      <dgm:prSet/>
      <dgm:spPr/>
      <dgm:t>
        <a:bodyPr/>
        <a:lstStyle/>
        <a:p>
          <a:endParaRPr lang="ru-RU"/>
        </a:p>
      </dgm:t>
    </dgm:pt>
    <dgm:pt modelId="{401C6401-DA12-47DE-9B81-603657AB74A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Освоение развивающих технологий обучения</a:t>
          </a:r>
        </a:p>
      </dgm:t>
    </dgm:pt>
    <dgm:pt modelId="{68C1CBE5-9529-449B-AD99-EEBE10098698}" type="parTrans" cxnId="{5A8CA6F0-2A2C-47D9-AAE3-4A2D01F595A3}">
      <dgm:prSet/>
      <dgm:spPr/>
      <dgm:t>
        <a:bodyPr/>
        <a:lstStyle/>
        <a:p>
          <a:endParaRPr lang="ru-RU"/>
        </a:p>
      </dgm:t>
    </dgm:pt>
    <dgm:pt modelId="{B839A88C-6E83-4DF1-80AA-19AF6162195F}" type="sibTrans" cxnId="{5A8CA6F0-2A2C-47D9-AAE3-4A2D01F595A3}">
      <dgm:prSet/>
      <dgm:spPr/>
      <dgm:t>
        <a:bodyPr/>
        <a:lstStyle/>
        <a:p>
          <a:endParaRPr lang="ru-RU"/>
        </a:p>
      </dgm:t>
    </dgm:pt>
    <dgm:pt modelId="{A29025E7-378A-4A6E-B857-137EB5197CAB}">
      <dgm:prSet phldrT="[Текст]"/>
      <dgm:spPr>
        <a:solidFill>
          <a:srgbClr val="FBD8BB"/>
        </a:solidFill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3 уровень</a:t>
          </a:r>
        </a:p>
      </dgm:t>
    </dgm:pt>
    <dgm:pt modelId="{75753551-9735-45B3-9A01-B5E09E22D5E6}" type="parTrans" cxnId="{3C5C2EED-D47C-4703-8875-A4902FF297E4}">
      <dgm:prSet/>
      <dgm:spPr/>
      <dgm:t>
        <a:bodyPr/>
        <a:lstStyle/>
        <a:p>
          <a:endParaRPr lang="ru-RU"/>
        </a:p>
      </dgm:t>
    </dgm:pt>
    <dgm:pt modelId="{D3254877-89E5-4067-B7B0-21896879C089}" type="sibTrans" cxnId="{3C5C2EED-D47C-4703-8875-A4902FF297E4}">
      <dgm:prSet/>
      <dgm:spPr/>
      <dgm:t>
        <a:bodyPr/>
        <a:lstStyle/>
        <a:p>
          <a:endParaRPr lang="ru-RU"/>
        </a:p>
      </dgm:t>
    </dgm:pt>
    <dgm:pt modelId="{B8937786-AC8D-4848-8C81-AC4C959627D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Развитие проек- тировочных компетенций </a:t>
          </a:r>
        </a:p>
      </dgm:t>
    </dgm:pt>
    <dgm:pt modelId="{2111AAA4-F617-4F76-BC59-4BB705AD76E6}" type="parTrans" cxnId="{E7666884-26CF-4AB5-AB96-F32CDD3A0664}">
      <dgm:prSet/>
      <dgm:spPr/>
      <dgm:t>
        <a:bodyPr/>
        <a:lstStyle/>
        <a:p>
          <a:endParaRPr lang="ru-RU"/>
        </a:p>
      </dgm:t>
    </dgm:pt>
    <dgm:pt modelId="{7E0015CB-B66A-430D-80E1-1E624CAF40C3}" type="sibTrans" cxnId="{E7666884-26CF-4AB5-AB96-F32CDD3A0664}">
      <dgm:prSet/>
      <dgm:spPr/>
      <dgm:t>
        <a:bodyPr/>
        <a:lstStyle/>
        <a:p>
          <a:endParaRPr lang="ru-RU"/>
        </a:p>
      </dgm:t>
    </dgm:pt>
    <dgm:pt modelId="{98A8A810-C908-4A74-90B1-D3C1972D4DFB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4 уровень</a:t>
          </a:r>
        </a:p>
      </dgm:t>
    </dgm:pt>
    <dgm:pt modelId="{440C372C-8EB1-48FA-AAEF-E7916638F416}" type="parTrans" cxnId="{4C459534-465F-43D4-B2E7-DE34B1780D6C}">
      <dgm:prSet/>
      <dgm:spPr/>
      <dgm:t>
        <a:bodyPr/>
        <a:lstStyle/>
        <a:p>
          <a:endParaRPr lang="ru-RU"/>
        </a:p>
      </dgm:t>
    </dgm:pt>
    <dgm:pt modelId="{CC4E05F2-A480-4B01-9A2B-0FBD7457B817}" type="sibTrans" cxnId="{4C459534-465F-43D4-B2E7-DE34B1780D6C}">
      <dgm:prSet/>
      <dgm:spPr/>
      <dgm:t>
        <a:bodyPr/>
        <a:lstStyle/>
        <a:p>
          <a:endParaRPr lang="ru-RU"/>
        </a:p>
      </dgm:t>
    </dgm:pt>
    <dgm:pt modelId="{C3F994FB-9239-4E79-BF48-07A5C5ED2ED1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Участник "Мастерской непрерывных улучшений" и "Мастерской социально-педагогического проектирования"</a:t>
          </a:r>
          <a:r>
            <a:rPr lang="ru-RU" sz="900"/>
            <a:t/>
          </a:r>
          <a:br>
            <a:rPr lang="ru-RU" sz="900"/>
          </a:br>
          <a:endParaRPr lang="ru-RU" sz="900"/>
        </a:p>
      </dgm:t>
    </dgm:pt>
    <dgm:pt modelId="{C75BAD1E-BA48-4D96-88F5-A33FDEF6EE8D}" type="parTrans" cxnId="{189430F4-3E49-4EAB-8FDF-E07CEABE87CA}">
      <dgm:prSet/>
      <dgm:spPr/>
      <dgm:t>
        <a:bodyPr/>
        <a:lstStyle/>
        <a:p>
          <a:endParaRPr lang="ru-RU"/>
        </a:p>
      </dgm:t>
    </dgm:pt>
    <dgm:pt modelId="{671E4415-299E-4312-B954-0C47F0C9F2F3}" type="sibTrans" cxnId="{189430F4-3E49-4EAB-8FDF-E07CEABE87CA}">
      <dgm:prSet/>
      <dgm:spPr/>
      <dgm:t>
        <a:bodyPr/>
        <a:lstStyle/>
        <a:p>
          <a:endParaRPr lang="ru-RU"/>
        </a:p>
      </dgm:t>
    </dgm:pt>
    <dgm:pt modelId="{4E19AE54-1065-492F-9AE2-616731A64076}">
      <dgm:prSet custT="1"/>
      <dgm:spPr/>
      <dgm:t>
        <a:bodyPr/>
        <a:lstStyle/>
        <a:p>
          <a:r>
            <a:rPr lang="ru-RU" sz="1200" baseline="0">
              <a:latin typeface="Times New Roman" pitchFamily="18" charset="0"/>
              <a:cs typeface="Times New Roman" pitchFamily="18" charset="0"/>
            </a:rPr>
            <a:t>Конкурс на звание "Лучший профессионал учреждения"</a:t>
          </a:r>
          <a:r>
            <a:rPr lang="ru-RU" sz="900"/>
            <a:t/>
          </a:r>
          <a:br>
            <a:rPr lang="ru-RU" sz="900"/>
          </a:br>
          <a:endParaRPr lang="ru-RU" sz="900"/>
        </a:p>
      </dgm:t>
    </dgm:pt>
    <dgm:pt modelId="{029BEA5A-2855-4B9F-BDAB-2819B3FC2FC3}" type="parTrans" cxnId="{E93BE1FE-F001-4E8E-8F37-0D6B30D9D990}">
      <dgm:prSet/>
      <dgm:spPr/>
      <dgm:t>
        <a:bodyPr/>
        <a:lstStyle/>
        <a:p>
          <a:endParaRPr lang="ru-RU"/>
        </a:p>
      </dgm:t>
    </dgm:pt>
    <dgm:pt modelId="{3763C08E-B7B1-4F00-B466-2B2F206DAF88}" type="sibTrans" cxnId="{E93BE1FE-F001-4E8E-8F37-0D6B30D9D990}">
      <dgm:prSet/>
      <dgm:spPr/>
      <dgm:t>
        <a:bodyPr/>
        <a:lstStyle/>
        <a:p>
          <a:endParaRPr lang="ru-RU"/>
        </a:p>
      </dgm:t>
    </dgm:pt>
    <dgm:pt modelId="{984F1644-1A9B-4DEE-B195-5B3D12D70830}">
      <dgm:prSet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5 уровень</a:t>
          </a:r>
        </a:p>
      </dgm:t>
    </dgm:pt>
    <dgm:pt modelId="{B1528397-8BCC-4D93-8BA6-D354961DD188}" type="sibTrans" cxnId="{6C6300E1-3889-4D7D-B76C-0208A19B4588}">
      <dgm:prSet/>
      <dgm:spPr/>
      <dgm:t>
        <a:bodyPr/>
        <a:lstStyle/>
        <a:p>
          <a:endParaRPr lang="ru-RU"/>
        </a:p>
      </dgm:t>
    </dgm:pt>
    <dgm:pt modelId="{56A1E5D5-B81C-4DE0-9495-36B87FCB4745}" type="parTrans" cxnId="{6C6300E1-3889-4D7D-B76C-0208A19B4588}">
      <dgm:prSet/>
      <dgm:spPr/>
      <dgm:t>
        <a:bodyPr/>
        <a:lstStyle/>
        <a:p>
          <a:endParaRPr lang="ru-RU"/>
        </a:p>
      </dgm:t>
    </dgm:pt>
    <dgm:pt modelId="{D4019FED-7650-4A80-9015-EF2CE0B667BB}" type="pres">
      <dgm:prSet presAssocID="{F2D6D80A-B02E-464A-92B5-BE174CB1B78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2CA4DE-FA34-44EE-BE5B-0E945E69767B}" type="pres">
      <dgm:prSet presAssocID="{2C7A2537-A248-4AFA-8A0D-D2C7FA9EFF61}" presName="compositeNode" presStyleCnt="0">
        <dgm:presLayoutVars>
          <dgm:bulletEnabled val="1"/>
        </dgm:presLayoutVars>
      </dgm:prSet>
      <dgm:spPr/>
    </dgm:pt>
    <dgm:pt modelId="{B5BDC3B7-A86F-4613-9211-03A4F7D40B32}" type="pres">
      <dgm:prSet presAssocID="{2C7A2537-A248-4AFA-8A0D-D2C7FA9EFF61}" presName="bgRect" presStyleLbl="node1" presStyleIdx="0" presStyleCnt="5" custScaleY="88866" custLinFactNeighborX="-286" custLinFactNeighborY="41059"/>
      <dgm:spPr/>
      <dgm:t>
        <a:bodyPr/>
        <a:lstStyle/>
        <a:p>
          <a:endParaRPr lang="ru-RU"/>
        </a:p>
      </dgm:t>
    </dgm:pt>
    <dgm:pt modelId="{0F15EDC1-9291-4125-8C02-071D11E75120}" type="pres">
      <dgm:prSet presAssocID="{2C7A2537-A248-4AFA-8A0D-D2C7FA9EFF61}" presName="parentNode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515464-CF17-4B14-9133-642E34F1DFC6}" type="pres">
      <dgm:prSet presAssocID="{2C7A2537-A248-4AFA-8A0D-D2C7FA9EFF61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FFC07D-340B-4AB1-B088-605DA760F67C}" type="pres">
      <dgm:prSet presAssocID="{95A4744D-AA75-467A-A280-B8234C0F8552}" presName="hSp" presStyleCnt="0"/>
      <dgm:spPr/>
    </dgm:pt>
    <dgm:pt modelId="{6F51BFEE-6DE3-4A90-9A60-B3515274324E}" type="pres">
      <dgm:prSet presAssocID="{95A4744D-AA75-467A-A280-B8234C0F8552}" presName="vProcSp" presStyleCnt="0"/>
      <dgm:spPr/>
    </dgm:pt>
    <dgm:pt modelId="{2C3C7D10-7D1A-4077-8B36-C79373FCC5ED}" type="pres">
      <dgm:prSet presAssocID="{95A4744D-AA75-467A-A280-B8234C0F8552}" presName="vSp1" presStyleCnt="0"/>
      <dgm:spPr/>
    </dgm:pt>
    <dgm:pt modelId="{7038D20B-ABC0-4506-9F90-E845723D3207}" type="pres">
      <dgm:prSet presAssocID="{95A4744D-AA75-467A-A280-B8234C0F8552}" presName="simulatedConn" presStyleLbl="solidFgAcc1" presStyleIdx="0" presStyleCnt="4" custLinFactY="26113" custLinFactNeighborX="7772" custLinFactNeighborY="100000"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A64D0172-8E07-48C8-9BC7-B1801CEA060F}" type="pres">
      <dgm:prSet presAssocID="{95A4744D-AA75-467A-A280-B8234C0F8552}" presName="vSp2" presStyleCnt="0"/>
      <dgm:spPr/>
    </dgm:pt>
    <dgm:pt modelId="{DDEB1561-D8AB-4541-94FF-67A55F514B2D}" type="pres">
      <dgm:prSet presAssocID="{95A4744D-AA75-467A-A280-B8234C0F8552}" presName="sibTrans" presStyleCnt="0"/>
      <dgm:spPr/>
    </dgm:pt>
    <dgm:pt modelId="{3473B4E7-BD34-4702-835A-F7ED3BE99E25}" type="pres">
      <dgm:prSet presAssocID="{56395FDF-7FF9-44DC-A591-225F913E5250}" presName="compositeNode" presStyleCnt="0">
        <dgm:presLayoutVars>
          <dgm:bulletEnabled val="1"/>
        </dgm:presLayoutVars>
      </dgm:prSet>
      <dgm:spPr/>
    </dgm:pt>
    <dgm:pt modelId="{F196B74B-1B80-4421-BA96-BFF394AB175C}" type="pres">
      <dgm:prSet presAssocID="{56395FDF-7FF9-44DC-A591-225F913E5250}" presName="bgRect" presStyleLbl="node1" presStyleIdx="1" presStyleCnt="5" custScaleX="108558" custScaleY="90774" custLinFactNeighborX="-1188" custLinFactNeighborY="24758"/>
      <dgm:spPr/>
      <dgm:t>
        <a:bodyPr/>
        <a:lstStyle/>
        <a:p>
          <a:endParaRPr lang="ru-RU"/>
        </a:p>
      </dgm:t>
    </dgm:pt>
    <dgm:pt modelId="{572D4888-4B95-4C0D-B454-3FC90C68A0A7}" type="pres">
      <dgm:prSet presAssocID="{56395FDF-7FF9-44DC-A591-225F913E5250}" presName="parentNode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FFD39D-EAC8-4A91-B708-302FA8A6002C}" type="pres">
      <dgm:prSet presAssocID="{56395FDF-7FF9-44DC-A591-225F913E5250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338F8-85C0-4F02-AEBC-B6577D6345A1}" type="pres">
      <dgm:prSet presAssocID="{9DC7CF97-22F8-49E7-9783-90BABF6E02CD}" presName="hSp" presStyleCnt="0"/>
      <dgm:spPr/>
    </dgm:pt>
    <dgm:pt modelId="{94B041DC-20E0-4E0B-B90E-4B6EB78F9613}" type="pres">
      <dgm:prSet presAssocID="{9DC7CF97-22F8-49E7-9783-90BABF6E02CD}" presName="vProcSp" presStyleCnt="0"/>
      <dgm:spPr/>
    </dgm:pt>
    <dgm:pt modelId="{E56C1985-39C4-40D4-AD97-5BF986C92D4F}" type="pres">
      <dgm:prSet presAssocID="{9DC7CF97-22F8-49E7-9783-90BABF6E02CD}" presName="vSp1" presStyleCnt="0"/>
      <dgm:spPr/>
    </dgm:pt>
    <dgm:pt modelId="{60F2DD6C-940A-4068-AC59-4478AE9BFD94}" type="pres">
      <dgm:prSet presAssocID="{9DC7CF97-22F8-49E7-9783-90BABF6E02CD}" presName="simulatedConn" presStyleLbl="solidFgAcc1" presStyleIdx="1" presStyleCnt="4"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9E5079BD-06FB-4197-865C-DBCD6F63AE04}" type="pres">
      <dgm:prSet presAssocID="{9DC7CF97-22F8-49E7-9783-90BABF6E02CD}" presName="vSp2" presStyleCnt="0"/>
      <dgm:spPr/>
    </dgm:pt>
    <dgm:pt modelId="{2A81A525-E6E4-4210-B137-24D76F5988D0}" type="pres">
      <dgm:prSet presAssocID="{9DC7CF97-22F8-49E7-9783-90BABF6E02CD}" presName="sibTrans" presStyleCnt="0"/>
      <dgm:spPr/>
    </dgm:pt>
    <dgm:pt modelId="{34DF2A83-B119-48A9-8619-50B1E475B355}" type="pres">
      <dgm:prSet presAssocID="{A29025E7-378A-4A6E-B857-137EB5197CAB}" presName="compositeNode" presStyleCnt="0">
        <dgm:presLayoutVars>
          <dgm:bulletEnabled val="1"/>
        </dgm:presLayoutVars>
      </dgm:prSet>
      <dgm:spPr/>
    </dgm:pt>
    <dgm:pt modelId="{D8DAD80C-F932-45AF-83A9-D0D4D971E364}" type="pres">
      <dgm:prSet presAssocID="{A29025E7-378A-4A6E-B857-137EB5197CAB}" presName="bgRect" presStyleLbl="node1" presStyleIdx="2" presStyleCnt="5" custLinFactNeighborY="3795"/>
      <dgm:spPr/>
      <dgm:t>
        <a:bodyPr/>
        <a:lstStyle/>
        <a:p>
          <a:endParaRPr lang="ru-RU"/>
        </a:p>
      </dgm:t>
    </dgm:pt>
    <dgm:pt modelId="{199A954F-5E34-46A8-8795-AC0044FA12D2}" type="pres">
      <dgm:prSet presAssocID="{A29025E7-378A-4A6E-B857-137EB5197CAB}" presName="parentNode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0BE0AF-1131-427A-B589-157AC617AAE4}" type="pres">
      <dgm:prSet presAssocID="{A29025E7-378A-4A6E-B857-137EB5197CAB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BDBC93-5782-467E-AC71-6DA0F70EEF8C}" type="pres">
      <dgm:prSet presAssocID="{D3254877-89E5-4067-B7B0-21896879C089}" presName="hSp" presStyleCnt="0"/>
      <dgm:spPr/>
    </dgm:pt>
    <dgm:pt modelId="{9D19B66D-BEE0-4A9A-BC81-A10888F6FD0E}" type="pres">
      <dgm:prSet presAssocID="{D3254877-89E5-4067-B7B0-21896879C089}" presName="vProcSp" presStyleCnt="0"/>
      <dgm:spPr/>
    </dgm:pt>
    <dgm:pt modelId="{9CAE8CF1-FF03-4A76-85AC-3FBDDF019FBE}" type="pres">
      <dgm:prSet presAssocID="{D3254877-89E5-4067-B7B0-21896879C089}" presName="vSp1" presStyleCnt="0"/>
      <dgm:spPr/>
    </dgm:pt>
    <dgm:pt modelId="{F911929C-78D7-4A7A-8B3B-68236A4CB3AC}" type="pres">
      <dgm:prSet presAssocID="{D3254877-89E5-4067-B7B0-21896879C089}" presName="simulatedConn" presStyleLbl="solidFgAcc1" presStyleIdx="2" presStyleCnt="4" custLinFactY="-52579" custLinFactNeighborX="7772" custLinFactNeighborY="-100000"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C8A21ED6-F2A3-45A3-90F8-0AEBFC6E4AA1}" type="pres">
      <dgm:prSet presAssocID="{D3254877-89E5-4067-B7B0-21896879C089}" presName="vSp2" presStyleCnt="0"/>
      <dgm:spPr/>
    </dgm:pt>
    <dgm:pt modelId="{A2C7A88F-856A-46D7-9332-D12C5C21B1AA}" type="pres">
      <dgm:prSet presAssocID="{D3254877-89E5-4067-B7B0-21896879C089}" presName="sibTrans" presStyleCnt="0"/>
      <dgm:spPr/>
    </dgm:pt>
    <dgm:pt modelId="{69164F46-E668-4412-B15A-24A6CB81CDBD}" type="pres">
      <dgm:prSet presAssocID="{98A8A810-C908-4A74-90B1-D3C1972D4DFB}" presName="compositeNode" presStyleCnt="0">
        <dgm:presLayoutVars>
          <dgm:bulletEnabled val="1"/>
        </dgm:presLayoutVars>
      </dgm:prSet>
      <dgm:spPr/>
    </dgm:pt>
    <dgm:pt modelId="{EB2F490D-7870-47BE-9A33-F4649DD81D64}" type="pres">
      <dgm:prSet presAssocID="{98A8A810-C908-4A74-90B1-D3C1972D4DFB}" presName="bgRect" presStyleLbl="node1" presStyleIdx="3" presStyleCnt="5" custScaleY="113598" custLinFactNeighborX="-792" custLinFactNeighborY="-17151"/>
      <dgm:spPr/>
      <dgm:t>
        <a:bodyPr/>
        <a:lstStyle/>
        <a:p>
          <a:endParaRPr lang="ru-RU"/>
        </a:p>
      </dgm:t>
    </dgm:pt>
    <dgm:pt modelId="{33D0CDFC-3A2D-4152-930D-0F4D60D16D56}" type="pres">
      <dgm:prSet presAssocID="{98A8A810-C908-4A74-90B1-D3C1972D4DFB}" presName="parentNode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C97C0F-F310-471E-A4A4-AA9287F336B0}" type="pres">
      <dgm:prSet presAssocID="{98A8A810-C908-4A74-90B1-D3C1972D4DFB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D23B35-ABCB-4AE0-B64A-5AD67E4E5824}" type="pres">
      <dgm:prSet presAssocID="{CC4E05F2-A480-4B01-9A2B-0FBD7457B817}" presName="hSp" presStyleCnt="0"/>
      <dgm:spPr/>
    </dgm:pt>
    <dgm:pt modelId="{2CFFB962-9622-48F8-9084-C7851CE222A7}" type="pres">
      <dgm:prSet presAssocID="{CC4E05F2-A480-4B01-9A2B-0FBD7457B817}" presName="vProcSp" presStyleCnt="0"/>
      <dgm:spPr/>
    </dgm:pt>
    <dgm:pt modelId="{25E99AC1-EFD2-4621-8D0D-93121434C513}" type="pres">
      <dgm:prSet presAssocID="{CC4E05F2-A480-4B01-9A2B-0FBD7457B817}" presName="vSp1" presStyleCnt="0"/>
      <dgm:spPr/>
    </dgm:pt>
    <dgm:pt modelId="{0EE435D7-449A-4019-99D8-80C16DF0AAC8}" type="pres">
      <dgm:prSet presAssocID="{CC4E05F2-A480-4B01-9A2B-0FBD7457B817}" presName="simulatedConn" presStyleLbl="solidFgAcc1" presStyleIdx="3" presStyleCnt="4" custLinFactY="-32730" custLinFactNeighborX="-15544" custLinFactNeighborY="-100000"/>
      <dgm:spPr>
        <a:solidFill>
          <a:srgbClr val="C00000"/>
        </a:solidFill>
      </dgm:spPr>
      <dgm:t>
        <a:bodyPr/>
        <a:lstStyle/>
        <a:p>
          <a:endParaRPr lang="ru-RU"/>
        </a:p>
      </dgm:t>
    </dgm:pt>
    <dgm:pt modelId="{D2E67048-7D69-4D45-8377-BECCF70B25A2}" type="pres">
      <dgm:prSet presAssocID="{CC4E05F2-A480-4B01-9A2B-0FBD7457B817}" presName="vSp2" presStyleCnt="0"/>
      <dgm:spPr/>
    </dgm:pt>
    <dgm:pt modelId="{D01B14AD-C5A9-40D0-A540-A70F57CE0749}" type="pres">
      <dgm:prSet presAssocID="{CC4E05F2-A480-4B01-9A2B-0FBD7457B817}" presName="sibTrans" presStyleCnt="0"/>
      <dgm:spPr/>
    </dgm:pt>
    <dgm:pt modelId="{7EF53DA4-9C5E-4816-9180-A00C260EF5EE}" type="pres">
      <dgm:prSet presAssocID="{984F1644-1A9B-4DEE-B195-5B3D12D70830}" presName="compositeNode" presStyleCnt="0">
        <dgm:presLayoutVars>
          <dgm:bulletEnabled val="1"/>
        </dgm:presLayoutVars>
      </dgm:prSet>
      <dgm:spPr/>
    </dgm:pt>
    <dgm:pt modelId="{30AE631C-F0E1-4C1C-8B2F-BA119D4C32B3}" type="pres">
      <dgm:prSet presAssocID="{984F1644-1A9B-4DEE-B195-5B3D12D70830}" presName="bgRect" presStyleLbl="node1" presStyleIdx="4" presStyleCnt="5" custScaleY="102213" custLinFactNeighborX="287" custLinFactNeighborY="-24498"/>
      <dgm:spPr/>
      <dgm:t>
        <a:bodyPr/>
        <a:lstStyle/>
        <a:p>
          <a:endParaRPr lang="ru-RU"/>
        </a:p>
      </dgm:t>
    </dgm:pt>
    <dgm:pt modelId="{0EEDD564-7DEB-42B9-890C-9E440CCEC3D8}" type="pres">
      <dgm:prSet presAssocID="{984F1644-1A9B-4DEE-B195-5B3D12D70830}" presName="parentNode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A7E66F-421C-414C-AE6D-496DD524D024}" type="pres">
      <dgm:prSet presAssocID="{984F1644-1A9B-4DEE-B195-5B3D12D70830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A86E4E-DF49-42C9-90E7-F20A4A713C05}" type="presOf" srcId="{2C7A2537-A248-4AFA-8A0D-D2C7FA9EFF61}" destId="{B5BDC3B7-A86F-4613-9211-03A4F7D40B32}" srcOrd="0" destOrd="0" presId="urn:microsoft.com/office/officeart/2005/8/layout/hProcess7#1"/>
    <dgm:cxn modelId="{7283F4EB-1EE5-499F-9ED1-29E1C7CAED54}" type="presOf" srcId="{56395FDF-7FF9-44DC-A591-225F913E5250}" destId="{F196B74B-1B80-4421-BA96-BFF394AB175C}" srcOrd="0" destOrd="0" presId="urn:microsoft.com/office/officeart/2005/8/layout/hProcess7#1"/>
    <dgm:cxn modelId="{6C6300E1-3889-4D7D-B76C-0208A19B4588}" srcId="{F2D6D80A-B02E-464A-92B5-BE174CB1B78A}" destId="{984F1644-1A9B-4DEE-B195-5B3D12D70830}" srcOrd="4" destOrd="0" parTransId="{56A1E5D5-B81C-4DE0-9495-36B87FCB4745}" sibTransId="{B1528397-8BCC-4D93-8BA6-D354961DD188}"/>
    <dgm:cxn modelId="{91E06235-00CF-42E8-BDCA-8568ECEBA677}" type="presOf" srcId="{401C6401-DA12-47DE-9B81-603657AB74A7}" destId="{07FFD39D-EAC8-4A91-B708-302FA8A6002C}" srcOrd="0" destOrd="0" presId="urn:microsoft.com/office/officeart/2005/8/layout/hProcess7#1"/>
    <dgm:cxn modelId="{D35D88E3-3219-48E3-A0B6-4B40AFA74193}" type="presOf" srcId="{63986984-33F5-477D-8146-0BF5A3F4EB1B}" destId="{D6515464-CF17-4B14-9133-642E34F1DFC6}" srcOrd="0" destOrd="0" presId="urn:microsoft.com/office/officeart/2005/8/layout/hProcess7#1"/>
    <dgm:cxn modelId="{A1E0D36D-30E1-43DB-925E-99FDDE500A82}" type="presOf" srcId="{B8937786-AC8D-4848-8C81-AC4C959627D0}" destId="{F10BE0AF-1131-427A-B589-157AC617AAE4}" srcOrd="0" destOrd="0" presId="urn:microsoft.com/office/officeart/2005/8/layout/hProcess7#1"/>
    <dgm:cxn modelId="{A199852F-75F3-4932-AD3A-DB61EF546635}" type="presOf" srcId="{56395FDF-7FF9-44DC-A591-225F913E5250}" destId="{572D4888-4B95-4C0D-B454-3FC90C68A0A7}" srcOrd="1" destOrd="0" presId="urn:microsoft.com/office/officeart/2005/8/layout/hProcess7#1"/>
    <dgm:cxn modelId="{B2E37EFB-0013-45B9-AA55-B6FFA68123F7}" srcId="{2C7A2537-A248-4AFA-8A0D-D2C7FA9EFF61}" destId="{63986984-33F5-477D-8146-0BF5A3F4EB1B}" srcOrd="0" destOrd="0" parTransId="{FBE91930-5414-48E8-B61A-1714D7E3E6A1}" sibTransId="{ADE907D9-3562-43C8-B651-CCD60DF7C25E}"/>
    <dgm:cxn modelId="{6E76F35B-8913-4227-BA6C-DABCEA56F0DF}" type="presOf" srcId="{984F1644-1A9B-4DEE-B195-5B3D12D70830}" destId="{0EEDD564-7DEB-42B9-890C-9E440CCEC3D8}" srcOrd="1" destOrd="0" presId="urn:microsoft.com/office/officeart/2005/8/layout/hProcess7#1"/>
    <dgm:cxn modelId="{4C459534-465F-43D4-B2E7-DE34B1780D6C}" srcId="{F2D6D80A-B02E-464A-92B5-BE174CB1B78A}" destId="{98A8A810-C908-4A74-90B1-D3C1972D4DFB}" srcOrd="3" destOrd="0" parTransId="{440C372C-8EB1-48FA-AAEF-E7916638F416}" sibTransId="{CC4E05F2-A480-4B01-9A2B-0FBD7457B817}"/>
    <dgm:cxn modelId="{5D9007B5-7CE6-45F8-A90C-BC7D771270FE}" srcId="{F2D6D80A-B02E-464A-92B5-BE174CB1B78A}" destId="{56395FDF-7FF9-44DC-A591-225F913E5250}" srcOrd="1" destOrd="0" parTransId="{76A99530-E2AC-4A25-B706-85DC732D9574}" sibTransId="{9DC7CF97-22F8-49E7-9783-90BABF6E02CD}"/>
    <dgm:cxn modelId="{26D5BDC3-C5CB-47CF-AD00-256467671A03}" srcId="{F2D6D80A-B02E-464A-92B5-BE174CB1B78A}" destId="{2C7A2537-A248-4AFA-8A0D-D2C7FA9EFF61}" srcOrd="0" destOrd="0" parTransId="{4F8AB337-6931-48DB-BF1C-7B38AE7A1FF4}" sibTransId="{95A4744D-AA75-467A-A280-B8234C0F8552}"/>
    <dgm:cxn modelId="{70789020-5E80-4FC7-B6FC-2024A36F9DAA}" type="presOf" srcId="{2C7A2537-A248-4AFA-8A0D-D2C7FA9EFF61}" destId="{0F15EDC1-9291-4125-8C02-071D11E75120}" srcOrd="1" destOrd="0" presId="urn:microsoft.com/office/officeart/2005/8/layout/hProcess7#1"/>
    <dgm:cxn modelId="{BC32F660-47EA-4484-89A4-872D1B39E82C}" type="presOf" srcId="{F2D6D80A-B02E-464A-92B5-BE174CB1B78A}" destId="{D4019FED-7650-4A80-9015-EF2CE0B667BB}" srcOrd="0" destOrd="0" presId="urn:microsoft.com/office/officeart/2005/8/layout/hProcess7#1"/>
    <dgm:cxn modelId="{08408351-AE02-4A15-97E7-67221AB6E1F7}" type="presOf" srcId="{984F1644-1A9B-4DEE-B195-5B3D12D70830}" destId="{30AE631C-F0E1-4C1C-8B2F-BA119D4C32B3}" srcOrd="0" destOrd="0" presId="urn:microsoft.com/office/officeart/2005/8/layout/hProcess7#1"/>
    <dgm:cxn modelId="{E93BE1FE-F001-4E8E-8F37-0D6B30D9D990}" srcId="{984F1644-1A9B-4DEE-B195-5B3D12D70830}" destId="{4E19AE54-1065-492F-9AE2-616731A64076}" srcOrd="0" destOrd="0" parTransId="{029BEA5A-2855-4B9F-BDAB-2819B3FC2FC3}" sibTransId="{3763C08E-B7B1-4F00-B466-2B2F206DAF88}"/>
    <dgm:cxn modelId="{189430F4-3E49-4EAB-8FDF-E07CEABE87CA}" srcId="{98A8A810-C908-4A74-90B1-D3C1972D4DFB}" destId="{C3F994FB-9239-4E79-BF48-07A5C5ED2ED1}" srcOrd="0" destOrd="0" parTransId="{C75BAD1E-BA48-4D96-88F5-A33FDEF6EE8D}" sibTransId="{671E4415-299E-4312-B954-0C47F0C9F2F3}"/>
    <dgm:cxn modelId="{691DCFEE-1F54-48C8-9614-55E4C9DE95DE}" type="presOf" srcId="{98A8A810-C908-4A74-90B1-D3C1972D4DFB}" destId="{33D0CDFC-3A2D-4152-930D-0F4D60D16D56}" srcOrd="1" destOrd="0" presId="urn:microsoft.com/office/officeart/2005/8/layout/hProcess7#1"/>
    <dgm:cxn modelId="{811949DE-24CA-4D12-BDF0-7AB329A24ECB}" type="presOf" srcId="{C3F994FB-9239-4E79-BF48-07A5C5ED2ED1}" destId="{00C97C0F-F310-471E-A4A4-AA9287F336B0}" srcOrd="0" destOrd="0" presId="urn:microsoft.com/office/officeart/2005/8/layout/hProcess7#1"/>
    <dgm:cxn modelId="{5A8CA6F0-2A2C-47D9-AAE3-4A2D01F595A3}" srcId="{56395FDF-7FF9-44DC-A591-225F913E5250}" destId="{401C6401-DA12-47DE-9B81-603657AB74A7}" srcOrd="0" destOrd="0" parTransId="{68C1CBE5-9529-449B-AD99-EEBE10098698}" sibTransId="{B839A88C-6E83-4DF1-80AA-19AF6162195F}"/>
    <dgm:cxn modelId="{3C5C2EED-D47C-4703-8875-A4902FF297E4}" srcId="{F2D6D80A-B02E-464A-92B5-BE174CB1B78A}" destId="{A29025E7-378A-4A6E-B857-137EB5197CAB}" srcOrd="2" destOrd="0" parTransId="{75753551-9735-45B3-9A01-B5E09E22D5E6}" sibTransId="{D3254877-89E5-4067-B7B0-21896879C089}"/>
    <dgm:cxn modelId="{E7666884-26CF-4AB5-AB96-F32CDD3A0664}" srcId="{A29025E7-378A-4A6E-B857-137EB5197CAB}" destId="{B8937786-AC8D-4848-8C81-AC4C959627D0}" srcOrd="0" destOrd="0" parTransId="{2111AAA4-F617-4F76-BC59-4BB705AD76E6}" sibTransId="{7E0015CB-B66A-430D-80E1-1E624CAF40C3}"/>
    <dgm:cxn modelId="{4218836F-9914-4A60-8BE1-A2296C7F40EF}" type="presOf" srcId="{4E19AE54-1065-492F-9AE2-616731A64076}" destId="{5AA7E66F-421C-414C-AE6D-496DD524D024}" srcOrd="0" destOrd="0" presId="urn:microsoft.com/office/officeart/2005/8/layout/hProcess7#1"/>
    <dgm:cxn modelId="{BF188E49-3BC2-4A64-93E9-EF427A2F660C}" type="presOf" srcId="{A29025E7-378A-4A6E-B857-137EB5197CAB}" destId="{D8DAD80C-F932-45AF-83A9-D0D4D971E364}" srcOrd="0" destOrd="0" presId="urn:microsoft.com/office/officeart/2005/8/layout/hProcess7#1"/>
    <dgm:cxn modelId="{5ACC345D-42D3-42F6-9935-2AFB3A0D3D37}" type="presOf" srcId="{98A8A810-C908-4A74-90B1-D3C1972D4DFB}" destId="{EB2F490D-7870-47BE-9A33-F4649DD81D64}" srcOrd="0" destOrd="0" presId="urn:microsoft.com/office/officeart/2005/8/layout/hProcess7#1"/>
    <dgm:cxn modelId="{A8618752-7D64-4357-BE3A-989A56BC174C}" type="presOf" srcId="{A29025E7-378A-4A6E-B857-137EB5197CAB}" destId="{199A954F-5E34-46A8-8795-AC0044FA12D2}" srcOrd="1" destOrd="0" presId="urn:microsoft.com/office/officeart/2005/8/layout/hProcess7#1"/>
    <dgm:cxn modelId="{352EFED4-1FB6-49A9-BD20-4CAC4A77DFAC}" type="presParOf" srcId="{D4019FED-7650-4A80-9015-EF2CE0B667BB}" destId="{C72CA4DE-FA34-44EE-BE5B-0E945E69767B}" srcOrd="0" destOrd="0" presId="urn:microsoft.com/office/officeart/2005/8/layout/hProcess7#1"/>
    <dgm:cxn modelId="{9A93E07B-E620-4CFC-9498-42A543F9C80E}" type="presParOf" srcId="{C72CA4DE-FA34-44EE-BE5B-0E945E69767B}" destId="{B5BDC3B7-A86F-4613-9211-03A4F7D40B32}" srcOrd="0" destOrd="0" presId="urn:microsoft.com/office/officeart/2005/8/layout/hProcess7#1"/>
    <dgm:cxn modelId="{15C4639D-C8CF-4553-BCBA-9BDC9BF49B9F}" type="presParOf" srcId="{C72CA4DE-FA34-44EE-BE5B-0E945E69767B}" destId="{0F15EDC1-9291-4125-8C02-071D11E75120}" srcOrd="1" destOrd="0" presId="urn:microsoft.com/office/officeart/2005/8/layout/hProcess7#1"/>
    <dgm:cxn modelId="{F919B237-4D8D-4270-AB46-C1478096ADE9}" type="presParOf" srcId="{C72CA4DE-FA34-44EE-BE5B-0E945E69767B}" destId="{D6515464-CF17-4B14-9133-642E34F1DFC6}" srcOrd="2" destOrd="0" presId="urn:microsoft.com/office/officeart/2005/8/layout/hProcess7#1"/>
    <dgm:cxn modelId="{765CD28B-FC71-44AF-963C-DBBEF99D823D}" type="presParOf" srcId="{D4019FED-7650-4A80-9015-EF2CE0B667BB}" destId="{AAFFC07D-340B-4AB1-B088-605DA760F67C}" srcOrd="1" destOrd="0" presId="urn:microsoft.com/office/officeart/2005/8/layout/hProcess7#1"/>
    <dgm:cxn modelId="{2477713A-D320-4E4D-9E47-0B8F570FE05B}" type="presParOf" srcId="{D4019FED-7650-4A80-9015-EF2CE0B667BB}" destId="{6F51BFEE-6DE3-4A90-9A60-B3515274324E}" srcOrd="2" destOrd="0" presId="urn:microsoft.com/office/officeart/2005/8/layout/hProcess7#1"/>
    <dgm:cxn modelId="{243952C2-3246-489C-866E-F80FB0354463}" type="presParOf" srcId="{6F51BFEE-6DE3-4A90-9A60-B3515274324E}" destId="{2C3C7D10-7D1A-4077-8B36-C79373FCC5ED}" srcOrd="0" destOrd="0" presId="urn:microsoft.com/office/officeart/2005/8/layout/hProcess7#1"/>
    <dgm:cxn modelId="{8150710D-AB31-44EB-9424-EB48B4257070}" type="presParOf" srcId="{6F51BFEE-6DE3-4A90-9A60-B3515274324E}" destId="{7038D20B-ABC0-4506-9F90-E845723D3207}" srcOrd="1" destOrd="0" presId="urn:microsoft.com/office/officeart/2005/8/layout/hProcess7#1"/>
    <dgm:cxn modelId="{EA32EE17-8301-4E3A-9252-81F97F5DCACF}" type="presParOf" srcId="{6F51BFEE-6DE3-4A90-9A60-B3515274324E}" destId="{A64D0172-8E07-48C8-9BC7-B1801CEA060F}" srcOrd="2" destOrd="0" presId="urn:microsoft.com/office/officeart/2005/8/layout/hProcess7#1"/>
    <dgm:cxn modelId="{AAFD7A6B-3B39-4B8D-8E9B-439DCF3462B0}" type="presParOf" srcId="{D4019FED-7650-4A80-9015-EF2CE0B667BB}" destId="{DDEB1561-D8AB-4541-94FF-67A55F514B2D}" srcOrd="3" destOrd="0" presId="urn:microsoft.com/office/officeart/2005/8/layout/hProcess7#1"/>
    <dgm:cxn modelId="{AF0A7843-5A47-4D2A-ACE0-6038321E3DC6}" type="presParOf" srcId="{D4019FED-7650-4A80-9015-EF2CE0B667BB}" destId="{3473B4E7-BD34-4702-835A-F7ED3BE99E25}" srcOrd="4" destOrd="0" presId="urn:microsoft.com/office/officeart/2005/8/layout/hProcess7#1"/>
    <dgm:cxn modelId="{3FF3E750-B0C9-48BB-9F32-15F91FCED266}" type="presParOf" srcId="{3473B4E7-BD34-4702-835A-F7ED3BE99E25}" destId="{F196B74B-1B80-4421-BA96-BFF394AB175C}" srcOrd="0" destOrd="0" presId="urn:microsoft.com/office/officeart/2005/8/layout/hProcess7#1"/>
    <dgm:cxn modelId="{7108A10E-57D6-44FB-B8AB-0569A7147C8C}" type="presParOf" srcId="{3473B4E7-BD34-4702-835A-F7ED3BE99E25}" destId="{572D4888-4B95-4C0D-B454-3FC90C68A0A7}" srcOrd="1" destOrd="0" presId="urn:microsoft.com/office/officeart/2005/8/layout/hProcess7#1"/>
    <dgm:cxn modelId="{E6EDC92A-DC6D-474A-9B00-50730792CF3F}" type="presParOf" srcId="{3473B4E7-BD34-4702-835A-F7ED3BE99E25}" destId="{07FFD39D-EAC8-4A91-B708-302FA8A6002C}" srcOrd="2" destOrd="0" presId="urn:microsoft.com/office/officeart/2005/8/layout/hProcess7#1"/>
    <dgm:cxn modelId="{575690BB-67BD-4851-BBE0-9DF565A193C7}" type="presParOf" srcId="{D4019FED-7650-4A80-9015-EF2CE0B667BB}" destId="{A57338F8-85C0-4F02-AEBC-B6577D6345A1}" srcOrd="5" destOrd="0" presId="urn:microsoft.com/office/officeart/2005/8/layout/hProcess7#1"/>
    <dgm:cxn modelId="{541BBD18-FC72-44E9-B1A1-E46DEB106E7A}" type="presParOf" srcId="{D4019FED-7650-4A80-9015-EF2CE0B667BB}" destId="{94B041DC-20E0-4E0B-B90E-4B6EB78F9613}" srcOrd="6" destOrd="0" presId="urn:microsoft.com/office/officeart/2005/8/layout/hProcess7#1"/>
    <dgm:cxn modelId="{94BE2412-2051-4C07-B3D7-FF6CDF980CD9}" type="presParOf" srcId="{94B041DC-20E0-4E0B-B90E-4B6EB78F9613}" destId="{E56C1985-39C4-40D4-AD97-5BF986C92D4F}" srcOrd="0" destOrd="0" presId="urn:microsoft.com/office/officeart/2005/8/layout/hProcess7#1"/>
    <dgm:cxn modelId="{2816912F-9181-44A1-95D4-CC25C918EDFA}" type="presParOf" srcId="{94B041DC-20E0-4E0B-B90E-4B6EB78F9613}" destId="{60F2DD6C-940A-4068-AC59-4478AE9BFD94}" srcOrd="1" destOrd="0" presId="urn:microsoft.com/office/officeart/2005/8/layout/hProcess7#1"/>
    <dgm:cxn modelId="{4FAC0467-3C28-4222-B68D-9651E4DDDEC7}" type="presParOf" srcId="{94B041DC-20E0-4E0B-B90E-4B6EB78F9613}" destId="{9E5079BD-06FB-4197-865C-DBCD6F63AE04}" srcOrd="2" destOrd="0" presId="urn:microsoft.com/office/officeart/2005/8/layout/hProcess7#1"/>
    <dgm:cxn modelId="{65797656-1A6F-47FA-AD23-EF97E0607894}" type="presParOf" srcId="{D4019FED-7650-4A80-9015-EF2CE0B667BB}" destId="{2A81A525-E6E4-4210-B137-24D76F5988D0}" srcOrd="7" destOrd="0" presId="urn:microsoft.com/office/officeart/2005/8/layout/hProcess7#1"/>
    <dgm:cxn modelId="{C8DFCA55-A1D0-452A-9E49-45AA0EF20974}" type="presParOf" srcId="{D4019FED-7650-4A80-9015-EF2CE0B667BB}" destId="{34DF2A83-B119-48A9-8619-50B1E475B355}" srcOrd="8" destOrd="0" presId="urn:microsoft.com/office/officeart/2005/8/layout/hProcess7#1"/>
    <dgm:cxn modelId="{80D750C8-8891-4C6F-B4AD-0E1B3B71B57B}" type="presParOf" srcId="{34DF2A83-B119-48A9-8619-50B1E475B355}" destId="{D8DAD80C-F932-45AF-83A9-D0D4D971E364}" srcOrd="0" destOrd="0" presId="urn:microsoft.com/office/officeart/2005/8/layout/hProcess7#1"/>
    <dgm:cxn modelId="{37345383-C1AE-4302-9DD0-2171EA5546E6}" type="presParOf" srcId="{34DF2A83-B119-48A9-8619-50B1E475B355}" destId="{199A954F-5E34-46A8-8795-AC0044FA12D2}" srcOrd="1" destOrd="0" presId="urn:microsoft.com/office/officeart/2005/8/layout/hProcess7#1"/>
    <dgm:cxn modelId="{6CD8C7E2-F2E7-4720-9F99-DB381B3D98C5}" type="presParOf" srcId="{34DF2A83-B119-48A9-8619-50B1E475B355}" destId="{F10BE0AF-1131-427A-B589-157AC617AAE4}" srcOrd="2" destOrd="0" presId="urn:microsoft.com/office/officeart/2005/8/layout/hProcess7#1"/>
    <dgm:cxn modelId="{131E78D9-69EB-4ABE-9B57-C5C22FC418ED}" type="presParOf" srcId="{D4019FED-7650-4A80-9015-EF2CE0B667BB}" destId="{78BDBC93-5782-467E-AC71-6DA0F70EEF8C}" srcOrd="9" destOrd="0" presId="urn:microsoft.com/office/officeart/2005/8/layout/hProcess7#1"/>
    <dgm:cxn modelId="{372B00ED-00A2-408A-B394-7E62B1786700}" type="presParOf" srcId="{D4019FED-7650-4A80-9015-EF2CE0B667BB}" destId="{9D19B66D-BEE0-4A9A-BC81-A10888F6FD0E}" srcOrd="10" destOrd="0" presId="urn:microsoft.com/office/officeart/2005/8/layout/hProcess7#1"/>
    <dgm:cxn modelId="{887F00B9-1281-4F68-80C1-DC117850D22D}" type="presParOf" srcId="{9D19B66D-BEE0-4A9A-BC81-A10888F6FD0E}" destId="{9CAE8CF1-FF03-4A76-85AC-3FBDDF019FBE}" srcOrd="0" destOrd="0" presId="urn:microsoft.com/office/officeart/2005/8/layout/hProcess7#1"/>
    <dgm:cxn modelId="{FEB1CA4D-A178-47E9-9220-53EBDEEC41F1}" type="presParOf" srcId="{9D19B66D-BEE0-4A9A-BC81-A10888F6FD0E}" destId="{F911929C-78D7-4A7A-8B3B-68236A4CB3AC}" srcOrd="1" destOrd="0" presId="urn:microsoft.com/office/officeart/2005/8/layout/hProcess7#1"/>
    <dgm:cxn modelId="{9F84817E-AB66-4531-812B-9D1ABD20842A}" type="presParOf" srcId="{9D19B66D-BEE0-4A9A-BC81-A10888F6FD0E}" destId="{C8A21ED6-F2A3-45A3-90F8-0AEBFC6E4AA1}" srcOrd="2" destOrd="0" presId="urn:microsoft.com/office/officeart/2005/8/layout/hProcess7#1"/>
    <dgm:cxn modelId="{6866326C-D05A-4AB5-B94F-E8B6CF218019}" type="presParOf" srcId="{D4019FED-7650-4A80-9015-EF2CE0B667BB}" destId="{A2C7A88F-856A-46D7-9332-D12C5C21B1AA}" srcOrd="11" destOrd="0" presId="urn:microsoft.com/office/officeart/2005/8/layout/hProcess7#1"/>
    <dgm:cxn modelId="{E5BC11D0-203D-4C7F-A865-623C511852AD}" type="presParOf" srcId="{D4019FED-7650-4A80-9015-EF2CE0B667BB}" destId="{69164F46-E668-4412-B15A-24A6CB81CDBD}" srcOrd="12" destOrd="0" presId="urn:microsoft.com/office/officeart/2005/8/layout/hProcess7#1"/>
    <dgm:cxn modelId="{83532F69-2336-4E8C-A51A-ABEA700D4994}" type="presParOf" srcId="{69164F46-E668-4412-B15A-24A6CB81CDBD}" destId="{EB2F490D-7870-47BE-9A33-F4649DD81D64}" srcOrd="0" destOrd="0" presId="urn:microsoft.com/office/officeart/2005/8/layout/hProcess7#1"/>
    <dgm:cxn modelId="{7104D055-C37E-4345-B051-48D3290AFD7C}" type="presParOf" srcId="{69164F46-E668-4412-B15A-24A6CB81CDBD}" destId="{33D0CDFC-3A2D-4152-930D-0F4D60D16D56}" srcOrd="1" destOrd="0" presId="urn:microsoft.com/office/officeart/2005/8/layout/hProcess7#1"/>
    <dgm:cxn modelId="{79C511DD-8501-4CE4-99B6-EADA959AB808}" type="presParOf" srcId="{69164F46-E668-4412-B15A-24A6CB81CDBD}" destId="{00C97C0F-F310-471E-A4A4-AA9287F336B0}" srcOrd="2" destOrd="0" presId="urn:microsoft.com/office/officeart/2005/8/layout/hProcess7#1"/>
    <dgm:cxn modelId="{D93B6C88-1FC8-4921-AA21-0F5DA701182E}" type="presParOf" srcId="{D4019FED-7650-4A80-9015-EF2CE0B667BB}" destId="{70D23B35-ABCB-4AE0-B64A-5AD67E4E5824}" srcOrd="13" destOrd="0" presId="urn:microsoft.com/office/officeart/2005/8/layout/hProcess7#1"/>
    <dgm:cxn modelId="{7CCAF754-60E1-4E0F-9BC3-D3356B136D25}" type="presParOf" srcId="{D4019FED-7650-4A80-9015-EF2CE0B667BB}" destId="{2CFFB962-9622-48F8-9084-C7851CE222A7}" srcOrd="14" destOrd="0" presId="urn:microsoft.com/office/officeart/2005/8/layout/hProcess7#1"/>
    <dgm:cxn modelId="{67DF6D80-4DED-4D19-88CE-807FE23FA8A0}" type="presParOf" srcId="{2CFFB962-9622-48F8-9084-C7851CE222A7}" destId="{25E99AC1-EFD2-4621-8D0D-93121434C513}" srcOrd="0" destOrd="0" presId="urn:microsoft.com/office/officeart/2005/8/layout/hProcess7#1"/>
    <dgm:cxn modelId="{2C904F56-897A-4562-86E2-0C3EF637D008}" type="presParOf" srcId="{2CFFB962-9622-48F8-9084-C7851CE222A7}" destId="{0EE435D7-449A-4019-99D8-80C16DF0AAC8}" srcOrd="1" destOrd="0" presId="urn:microsoft.com/office/officeart/2005/8/layout/hProcess7#1"/>
    <dgm:cxn modelId="{63483FCE-206A-4C39-967D-054FA1FC5BA9}" type="presParOf" srcId="{2CFFB962-9622-48F8-9084-C7851CE222A7}" destId="{D2E67048-7D69-4D45-8377-BECCF70B25A2}" srcOrd="2" destOrd="0" presId="urn:microsoft.com/office/officeart/2005/8/layout/hProcess7#1"/>
    <dgm:cxn modelId="{B980DBF3-40A9-40F8-9474-C05B1580E5F5}" type="presParOf" srcId="{D4019FED-7650-4A80-9015-EF2CE0B667BB}" destId="{D01B14AD-C5A9-40D0-A540-A70F57CE0749}" srcOrd="15" destOrd="0" presId="urn:microsoft.com/office/officeart/2005/8/layout/hProcess7#1"/>
    <dgm:cxn modelId="{81119B8B-A18A-43F0-9153-F79A29638BA8}" type="presParOf" srcId="{D4019FED-7650-4A80-9015-EF2CE0B667BB}" destId="{7EF53DA4-9C5E-4816-9180-A00C260EF5EE}" srcOrd="16" destOrd="0" presId="urn:microsoft.com/office/officeart/2005/8/layout/hProcess7#1"/>
    <dgm:cxn modelId="{0B7879B7-5EEB-47E2-B1B9-F86329A83907}" type="presParOf" srcId="{7EF53DA4-9C5E-4816-9180-A00C260EF5EE}" destId="{30AE631C-F0E1-4C1C-8B2F-BA119D4C32B3}" srcOrd="0" destOrd="0" presId="urn:microsoft.com/office/officeart/2005/8/layout/hProcess7#1"/>
    <dgm:cxn modelId="{5A26DAF0-B24B-4B8D-A562-1BE58BFAAC31}" type="presParOf" srcId="{7EF53DA4-9C5E-4816-9180-A00C260EF5EE}" destId="{0EEDD564-7DEB-42B9-890C-9E440CCEC3D8}" srcOrd="1" destOrd="0" presId="urn:microsoft.com/office/officeart/2005/8/layout/hProcess7#1"/>
    <dgm:cxn modelId="{A34C0BEE-8063-4C72-BAC1-103F308FEA17}" type="presParOf" srcId="{7EF53DA4-9C5E-4816-9180-A00C260EF5EE}" destId="{5AA7E66F-421C-414C-AE6D-496DD524D024}" srcOrd="2" destOrd="0" presId="urn:microsoft.com/office/officeart/2005/8/layout/hProcess7#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3CADF9-E167-4194-8E84-021509651694}" type="doc">
      <dgm:prSet loTypeId="urn:microsoft.com/office/officeart/2005/8/layout/cycle8" loCatId="cycle" qsTypeId="urn:microsoft.com/office/officeart/2005/8/quickstyle/simple1" qsCatId="simple" csTypeId="urn:microsoft.com/office/officeart/2005/8/colors/colorful4" csCatId="colorful" phldr="1"/>
      <dgm:spPr/>
    </dgm:pt>
    <dgm:pt modelId="{F1312EB4-FB25-4D58-AD1F-3F283986E1F2}">
      <dgm:prSet phldrT="[Текст]" custT="1"/>
      <dgm:spPr>
        <a:solidFill>
          <a:srgbClr val="FFFFCC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План -задание/запрос</a:t>
          </a:r>
        </a:p>
      </dgm:t>
    </dgm:pt>
    <dgm:pt modelId="{F445F8A5-BD1C-4757-8799-4659F84A0B77}" type="parTrans" cxnId="{5687A98F-20D4-429D-8110-27F539F361CE}">
      <dgm:prSet/>
      <dgm:spPr/>
      <dgm:t>
        <a:bodyPr/>
        <a:lstStyle/>
        <a:p>
          <a:endParaRPr lang="ru-RU"/>
        </a:p>
      </dgm:t>
    </dgm:pt>
    <dgm:pt modelId="{D05378DB-5459-4C47-BFEE-2D9FFF31E727}" type="sibTrans" cxnId="{5687A98F-20D4-429D-8110-27F539F361CE}">
      <dgm:prSet/>
      <dgm:spPr/>
      <dgm:t>
        <a:bodyPr/>
        <a:lstStyle/>
        <a:p>
          <a:endParaRPr lang="ru-RU"/>
        </a:p>
      </dgm:t>
    </dgm:pt>
    <dgm:pt modelId="{50F60AA8-084E-455B-8032-E429847F8D24}">
      <dgm:prSet phldrT="[Текст]" custT="1"/>
      <dgm:spPr>
        <a:solidFill>
          <a:srgbClr val="FFFF99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Разработка "улучшения ппродукта</a:t>
          </a:r>
        </a:p>
      </dgm:t>
    </dgm:pt>
    <dgm:pt modelId="{71D21411-1A75-440C-B14B-2FC42CF50CFD}" type="parTrans" cxnId="{6F8B7C3C-B7B5-4D55-A5B6-6BC83D3AF026}">
      <dgm:prSet/>
      <dgm:spPr/>
      <dgm:t>
        <a:bodyPr/>
        <a:lstStyle/>
        <a:p>
          <a:endParaRPr lang="ru-RU"/>
        </a:p>
      </dgm:t>
    </dgm:pt>
    <dgm:pt modelId="{C8205D1D-7B9E-4D5C-B8B3-4E6030395CB8}" type="sibTrans" cxnId="{6F8B7C3C-B7B5-4D55-A5B6-6BC83D3AF026}">
      <dgm:prSet/>
      <dgm:spPr/>
      <dgm:t>
        <a:bodyPr/>
        <a:lstStyle/>
        <a:p>
          <a:endParaRPr lang="ru-RU"/>
        </a:p>
      </dgm:t>
    </dgm:pt>
    <dgm:pt modelId="{1AFFC5C3-FC60-4CB2-AB14-1E84449D63C7}">
      <dgm:prSet phldrT="[Текст]" custT="1"/>
      <dgm:spPr>
        <a:solidFill>
          <a:srgbClr val="FFFF66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Апробация "улучшения" на практике</a:t>
          </a:r>
        </a:p>
      </dgm:t>
    </dgm:pt>
    <dgm:pt modelId="{64468610-901C-4843-8B10-ABE94511CC49}" type="parTrans" cxnId="{227D8132-355D-4558-A4C9-708E4FFD49AE}">
      <dgm:prSet/>
      <dgm:spPr/>
      <dgm:t>
        <a:bodyPr/>
        <a:lstStyle/>
        <a:p>
          <a:endParaRPr lang="ru-RU"/>
        </a:p>
      </dgm:t>
    </dgm:pt>
    <dgm:pt modelId="{149DDFE2-D6D3-49B7-8959-D306BF4A73EF}" type="sibTrans" cxnId="{227D8132-355D-4558-A4C9-708E4FFD49AE}">
      <dgm:prSet/>
      <dgm:spPr/>
      <dgm:t>
        <a:bodyPr/>
        <a:lstStyle/>
        <a:p>
          <a:endParaRPr lang="ru-RU"/>
        </a:p>
      </dgm:t>
    </dgm:pt>
    <dgm:pt modelId="{9643DF61-13AE-4002-9FA1-0CAA2594B3D0}">
      <dgm:prSet phldrT="[Текст]" custT="1"/>
      <dgm:spPr>
        <a:solidFill>
          <a:srgbClr val="FFFF00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4. Анализ "улучшения"</a:t>
          </a:r>
        </a:p>
      </dgm:t>
    </dgm:pt>
    <dgm:pt modelId="{AF0FB577-6AFB-4556-9476-26EC45F29272}" type="parTrans" cxnId="{6F785111-5C66-421F-B5C0-EFE625BC97CF}">
      <dgm:prSet/>
      <dgm:spPr/>
      <dgm:t>
        <a:bodyPr/>
        <a:lstStyle/>
        <a:p>
          <a:endParaRPr lang="ru-RU"/>
        </a:p>
      </dgm:t>
    </dgm:pt>
    <dgm:pt modelId="{395B6F32-90CD-4C58-95E1-26E03045A118}" type="sibTrans" cxnId="{6F785111-5C66-421F-B5C0-EFE625BC97CF}">
      <dgm:prSet/>
      <dgm:spPr/>
      <dgm:t>
        <a:bodyPr/>
        <a:lstStyle/>
        <a:p>
          <a:endParaRPr lang="ru-RU"/>
        </a:p>
      </dgm:t>
    </dgm:pt>
    <dgm:pt modelId="{EC138DFD-9362-46EF-B200-8ECC61AFD7AC}">
      <dgm:prSet phldrT="[Текст]" custT="1"/>
      <dgm:spPr>
        <a:solidFill>
          <a:srgbClr val="FF9900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5. Решение о  рациональности  и эффективности "улучшения"</a:t>
          </a:r>
        </a:p>
      </dgm:t>
    </dgm:pt>
    <dgm:pt modelId="{0AAA1824-DEDD-47CA-A194-625A66059736}" type="sibTrans" cxnId="{A12D88FC-3F50-4330-B20F-4C9746577706}">
      <dgm:prSet/>
      <dgm:spPr/>
      <dgm:t>
        <a:bodyPr/>
        <a:lstStyle/>
        <a:p>
          <a:endParaRPr lang="ru-RU"/>
        </a:p>
      </dgm:t>
    </dgm:pt>
    <dgm:pt modelId="{37096087-16D7-4C3F-891C-C1B5F10D09B2}" type="parTrans" cxnId="{A12D88FC-3F50-4330-B20F-4C9746577706}">
      <dgm:prSet/>
      <dgm:spPr/>
      <dgm:t>
        <a:bodyPr/>
        <a:lstStyle/>
        <a:p>
          <a:endParaRPr lang="ru-RU"/>
        </a:p>
      </dgm:t>
    </dgm:pt>
    <dgm:pt modelId="{F7F14B53-7D3F-43F3-9AF6-FAEA655574FD}" type="pres">
      <dgm:prSet presAssocID="{B83CADF9-E167-4194-8E84-021509651694}" presName="compositeShape" presStyleCnt="0">
        <dgm:presLayoutVars>
          <dgm:chMax val="7"/>
          <dgm:dir/>
          <dgm:resizeHandles val="exact"/>
        </dgm:presLayoutVars>
      </dgm:prSet>
      <dgm:spPr/>
    </dgm:pt>
    <dgm:pt modelId="{F2ACE16E-2226-4325-9C93-8D2CD302E3D9}" type="pres">
      <dgm:prSet presAssocID="{B83CADF9-E167-4194-8E84-021509651694}" presName="wedge1" presStyleLbl="node1" presStyleIdx="0" presStyleCnt="5" custLinFactNeighborY="1006"/>
      <dgm:spPr/>
      <dgm:t>
        <a:bodyPr/>
        <a:lstStyle/>
        <a:p>
          <a:endParaRPr lang="ru-RU"/>
        </a:p>
      </dgm:t>
    </dgm:pt>
    <dgm:pt modelId="{99A721C8-41C3-4078-A338-180CD9743AEE}" type="pres">
      <dgm:prSet presAssocID="{B83CADF9-E167-4194-8E84-021509651694}" presName="dummy1a" presStyleCnt="0"/>
      <dgm:spPr/>
    </dgm:pt>
    <dgm:pt modelId="{6A66F871-F94E-430B-BE93-142F168F4577}" type="pres">
      <dgm:prSet presAssocID="{B83CADF9-E167-4194-8E84-021509651694}" presName="dummy1b" presStyleCnt="0"/>
      <dgm:spPr/>
    </dgm:pt>
    <dgm:pt modelId="{29A1FA08-FF98-47AF-A0C7-14927A87792C}" type="pres">
      <dgm:prSet presAssocID="{B83CADF9-E167-4194-8E84-021509651694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046A4F-EA65-4EA8-8798-48A7E1B6B34C}" type="pres">
      <dgm:prSet presAssocID="{B83CADF9-E167-4194-8E84-021509651694}" presName="wedge2" presStyleLbl="node1" presStyleIdx="1" presStyleCnt="5"/>
      <dgm:spPr/>
      <dgm:t>
        <a:bodyPr/>
        <a:lstStyle/>
        <a:p>
          <a:endParaRPr lang="ru-RU"/>
        </a:p>
      </dgm:t>
    </dgm:pt>
    <dgm:pt modelId="{BF3D8CA4-8370-466E-9F12-075188F6E562}" type="pres">
      <dgm:prSet presAssocID="{B83CADF9-E167-4194-8E84-021509651694}" presName="dummy2a" presStyleCnt="0"/>
      <dgm:spPr/>
    </dgm:pt>
    <dgm:pt modelId="{2A8F3A98-BE5A-4BB8-955E-B8A70027C0AF}" type="pres">
      <dgm:prSet presAssocID="{B83CADF9-E167-4194-8E84-021509651694}" presName="dummy2b" presStyleCnt="0"/>
      <dgm:spPr/>
    </dgm:pt>
    <dgm:pt modelId="{FA742546-A51E-4F9A-B9F9-3BA1BC257A02}" type="pres">
      <dgm:prSet presAssocID="{B83CADF9-E167-4194-8E84-021509651694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CB4FC4-8F10-4249-B16D-4752A4FC1EA7}" type="pres">
      <dgm:prSet presAssocID="{B83CADF9-E167-4194-8E84-021509651694}" presName="wedge3" presStyleLbl="node1" presStyleIdx="2" presStyleCnt="5"/>
      <dgm:spPr/>
      <dgm:t>
        <a:bodyPr/>
        <a:lstStyle/>
        <a:p>
          <a:endParaRPr lang="ru-RU"/>
        </a:p>
      </dgm:t>
    </dgm:pt>
    <dgm:pt modelId="{40B71F18-769D-45FE-8C78-D7CB63699E5A}" type="pres">
      <dgm:prSet presAssocID="{B83CADF9-E167-4194-8E84-021509651694}" presName="dummy3a" presStyleCnt="0"/>
      <dgm:spPr/>
    </dgm:pt>
    <dgm:pt modelId="{F0CCEBFB-2CB8-44B7-8A22-B9B84BA3EFE9}" type="pres">
      <dgm:prSet presAssocID="{B83CADF9-E167-4194-8E84-021509651694}" presName="dummy3b" presStyleCnt="0"/>
      <dgm:spPr/>
    </dgm:pt>
    <dgm:pt modelId="{ECC82318-4FFC-4F45-B4F0-E0A332FCAD1F}" type="pres">
      <dgm:prSet presAssocID="{B83CADF9-E167-4194-8E84-021509651694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0BB459-E18C-4617-84ED-246265C2F8F9}" type="pres">
      <dgm:prSet presAssocID="{B83CADF9-E167-4194-8E84-021509651694}" presName="wedge4" presStyleLbl="node1" presStyleIdx="3" presStyleCnt="5"/>
      <dgm:spPr/>
      <dgm:t>
        <a:bodyPr/>
        <a:lstStyle/>
        <a:p>
          <a:endParaRPr lang="ru-RU"/>
        </a:p>
      </dgm:t>
    </dgm:pt>
    <dgm:pt modelId="{51980ECB-5F87-4A3A-BEF4-36B43165900B}" type="pres">
      <dgm:prSet presAssocID="{B83CADF9-E167-4194-8E84-021509651694}" presName="dummy4a" presStyleCnt="0"/>
      <dgm:spPr/>
    </dgm:pt>
    <dgm:pt modelId="{492641B4-3FFB-49FE-AFE5-B6A6DE6D40F8}" type="pres">
      <dgm:prSet presAssocID="{B83CADF9-E167-4194-8E84-021509651694}" presName="dummy4b" presStyleCnt="0"/>
      <dgm:spPr/>
    </dgm:pt>
    <dgm:pt modelId="{EAF04DE3-4484-4B54-B208-694DB1201CE5}" type="pres">
      <dgm:prSet presAssocID="{B83CADF9-E167-4194-8E84-021509651694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CF4F27-6C63-4C2B-BF1E-549A0A1F1AA4}" type="pres">
      <dgm:prSet presAssocID="{B83CADF9-E167-4194-8E84-021509651694}" presName="wedge5" presStyleLbl="node1" presStyleIdx="4" presStyleCnt="5"/>
      <dgm:spPr/>
      <dgm:t>
        <a:bodyPr/>
        <a:lstStyle/>
        <a:p>
          <a:endParaRPr lang="ru-RU"/>
        </a:p>
      </dgm:t>
    </dgm:pt>
    <dgm:pt modelId="{08F9BDEA-B797-404D-8C4D-FAE47FC7695F}" type="pres">
      <dgm:prSet presAssocID="{B83CADF9-E167-4194-8E84-021509651694}" presName="dummy5a" presStyleCnt="0"/>
      <dgm:spPr/>
    </dgm:pt>
    <dgm:pt modelId="{367F4A62-554C-489E-96A0-E31B63F1680F}" type="pres">
      <dgm:prSet presAssocID="{B83CADF9-E167-4194-8E84-021509651694}" presName="dummy5b" presStyleCnt="0"/>
      <dgm:spPr/>
    </dgm:pt>
    <dgm:pt modelId="{34F350CD-067F-4983-84CC-BDDE5490A11A}" type="pres">
      <dgm:prSet presAssocID="{B83CADF9-E167-4194-8E84-021509651694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954386-01DB-4355-B391-0DD8E4C4E4A7}" type="pres">
      <dgm:prSet presAssocID="{D05378DB-5459-4C47-BFEE-2D9FFF31E727}" presName="arrowWedge1" presStyleLbl="fgSibTrans2D1" presStyleIdx="0" presStyleCnt="5"/>
      <dgm:spPr/>
    </dgm:pt>
    <dgm:pt modelId="{2327C6B7-578A-4615-8B81-C77795FE14ED}" type="pres">
      <dgm:prSet presAssocID="{C8205D1D-7B9E-4D5C-B8B3-4E6030395CB8}" presName="arrowWedge2" presStyleLbl="fgSibTrans2D1" presStyleIdx="1" presStyleCnt="5"/>
      <dgm:spPr/>
    </dgm:pt>
    <dgm:pt modelId="{3630DE06-008C-40C9-8C86-FF867EBB778D}" type="pres">
      <dgm:prSet presAssocID="{149DDFE2-D6D3-49B7-8959-D306BF4A73EF}" presName="arrowWedge3" presStyleLbl="fgSibTrans2D1" presStyleIdx="2" presStyleCnt="5"/>
      <dgm:spPr/>
    </dgm:pt>
    <dgm:pt modelId="{07BBAEF3-89AE-4E16-80B0-9243C90447FD}" type="pres">
      <dgm:prSet presAssocID="{395B6F32-90CD-4C58-95E1-26E03045A118}" presName="arrowWedge4" presStyleLbl="fgSibTrans2D1" presStyleIdx="3" presStyleCnt="5"/>
      <dgm:spPr/>
    </dgm:pt>
    <dgm:pt modelId="{2AE582D2-C14E-4D8E-BD41-2042794BCB88}" type="pres">
      <dgm:prSet presAssocID="{0AAA1824-DEDD-47CA-A194-625A66059736}" presName="arrowWedge5" presStyleLbl="fgSibTrans2D1" presStyleIdx="4" presStyleCnt="5" custLinFactNeighborX="-719" custLinFactNeighborY="1198"/>
      <dgm:spPr/>
    </dgm:pt>
  </dgm:ptLst>
  <dgm:cxnLst>
    <dgm:cxn modelId="{3A45562D-1B79-4FAE-95C7-B576B51C25BA}" type="presOf" srcId="{50F60AA8-084E-455B-8032-E429847F8D24}" destId="{E4046A4F-EA65-4EA8-8798-48A7E1B6B34C}" srcOrd="0" destOrd="0" presId="urn:microsoft.com/office/officeart/2005/8/layout/cycle8"/>
    <dgm:cxn modelId="{02797592-E9EB-44E4-91C3-FC328A7CA1DF}" type="presOf" srcId="{F1312EB4-FB25-4D58-AD1F-3F283986E1F2}" destId="{29A1FA08-FF98-47AF-A0C7-14927A87792C}" srcOrd="1" destOrd="0" presId="urn:microsoft.com/office/officeart/2005/8/layout/cycle8"/>
    <dgm:cxn modelId="{A48F8CFA-1B0E-4D4B-B44D-C2A5C03266B4}" type="presOf" srcId="{50F60AA8-084E-455B-8032-E429847F8D24}" destId="{FA742546-A51E-4F9A-B9F9-3BA1BC257A02}" srcOrd="1" destOrd="0" presId="urn:microsoft.com/office/officeart/2005/8/layout/cycle8"/>
    <dgm:cxn modelId="{6F8B7C3C-B7B5-4D55-A5B6-6BC83D3AF026}" srcId="{B83CADF9-E167-4194-8E84-021509651694}" destId="{50F60AA8-084E-455B-8032-E429847F8D24}" srcOrd="1" destOrd="0" parTransId="{71D21411-1A75-440C-B14B-2FC42CF50CFD}" sibTransId="{C8205D1D-7B9E-4D5C-B8B3-4E6030395CB8}"/>
    <dgm:cxn modelId="{6F785111-5C66-421F-B5C0-EFE625BC97CF}" srcId="{B83CADF9-E167-4194-8E84-021509651694}" destId="{9643DF61-13AE-4002-9FA1-0CAA2594B3D0}" srcOrd="3" destOrd="0" parTransId="{AF0FB577-6AFB-4556-9476-26EC45F29272}" sibTransId="{395B6F32-90CD-4C58-95E1-26E03045A118}"/>
    <dgm:cxn modelId="{E6681CCB-266C-400C-BF47-F98913B7682A}" type="presOf" srcId="{EC138DFD-9362-46EF-B200-8ECC61AFD7AC}" destId="{34F350CD-067F-4983-84CC-BDDE5490A11A}" srcOrd="1" destOrd="0" presId="urn:microsoft.com/office/officeart/2005/8/layout/cycle8"/>
    <dgm:cxn modelId="{EC91C41B-5F84-4BF2-BD33-5EBBC6394503}" type="presOf" srcId="{B83CADF9-E167-4194-8E84-021509651694}" destId="{F7F14B53-7D3F-43F3-9AF6-FAEA655574FD}" srcOrd="0" destOrd="0" presId="urn:microsoft.com/office/officeart/2005/8/layout/cycle8"/>
    <dgm:cxn modelId="{747B5AAB-086D-4F40-BAD5-1D755082541C}" type="presOf" srcId="{1AFFC5C3-FC60-4CB2-AB14-1E84449D63C7}" destId="{ECC82318-4FFC-4F45-B4F0-E0A332FCAD1F}" srcOrd="1" destOrd="0" presId="urn:microsoft.com/office/officeart/2005/8/layout/cycle8"/>
    <dgm:cxn modelId="{9C8396B8-7187-4949-AFCD-9CEA5B3A3D20}" type="presOf" srcId="{F1312EB4-FB25-4D58-AD1F-3F283986E1F2}" destId="{F2ACE16E-2226-4325-9C93-8D2CD302E3D9}" srcOrd="0" destOrd="0" presId="urn:microsoft.com/office/officeart/2005/8/layout/cycle8"/>
    <dgm:cxn modelId="{5687A98F-20D4-429D-8110-27F539F361CE}" srcId="{B83CADF9-E167-4194-8E84-021509651694}" destId="{F1312EB4-FB25-4D58-AD1F-3F283986E1F2}" srcOrd="0" destOrd="0" parTransId="{F445F8A5-BD1C-4757-8799-4659F84A0B77}" sibTransId="{D05378DB-5459-4C47-BFEE-2D9FFF31E727}"/>
    <dgm:cxn modelId="{885BBAD6-F32A-4296-9EBD-966332031DF1}" type="presOf" srcId="{EC138DFD-9362-46EF-B200-8ECC61AFD7AC}" destId="{ABCF4F27-6C63-4C2B-BF1E-549A0A1F1AA4}" srcOrd="0" destOrd="0" presId="urn:microsoft.com/office/officeart/2005/8/layout/cycle8"/>
    <dgm:cxn modelId="{5911337D-B2FE-42EC-922B-6CDD02CEC933}" type="presOf" srcId="{1AFFC5C3-FC60-4CB2-AB14-1E84449D63C7}" destId="{C2CB4FC4-8F10-4249-B16D-4752A4FC1EA7}" srcOrd="0" destOrd="0" presId="urn:microsoft.com/office/officeart/2005/8/layout/cycle8"/>
    <dgm:cxn modelId="{BECE5FA4-9AFD-4B5B-A4AC-3C9CDCC39639}" type="presOf" srcId="{9643DF61-13AE-4002-9FA1-0CAA2594B3D0}" destId="{EAF04DE3-4484-4B54-B208-694DB1201CE5}" srcOrd="1" destOrd="0" presId="urn:microsoft.com/office/officeart/2005/8/layout/cycle8"/>
    <dgm:cxn modelId="{227D8132-355D-4558-A4C9-708E4FFD49AE}" srcId="{B83CADF9-E167-4194-8E84-021509651694}" destId="{1AFFC5C3-FC60-4CB2-AB14-1E84449D63C7}" srcOrd="2" destOrd="0" parTransId="{64468610-901C-4843-8B10-ABE94511CC49}" sibTransId="{149DDFE2-D6D3-49B7-8959-D306BF4A73EF}"/>
    <dgm:cxn modelId="{0B572E07-B82A-4528-BE6A-A8A57B35BE23}" type="presOf" srcId="{9643DF61-13AE-4002-9FA1-0CAA2594B3D0}" destId="{F40BB459-E18C-4617-84ED-246265C2F8F9}" srcOrd="0" destOrd="0" presId="urn:microsoft.com/office/officeart/2005/8/layout/cycle8"/>
    <dgm:cxn modelId="{A12D88FC-3F50-4330-B20F-4C9746577706}" srcId="{B83CADF9-E167-4194-8E84-021509651694}" destId="{EC138DFD-9362-46EF-B200-8ECC61AFD7AC}" srcOrd="4" destOrd="0" parTransId="{37096087-16D7-4C3F-891C-C1B5F10D09B2}" sibTransId="{0AAA1824-DEDD-47CA-A194-625A66059736}"/>
    <dgm:cxn modelId="{ABF97B40-9194-4124-98B0-C645C1D45B74}" type="presParOf" srcId="{F7F14B53-7D3F-43F3-9AF6-FAEA655574FD}" destId="{F2ACE16E-2226-4325-9C93-8D2CD302E3D9}" srcOrd="0" destOrd="0" presId="urn:microsoft.com/office/officeart/2005/8/layout/cycle8"/>
    <dgm:cxn modelId="{05D37A4F-579A-4E82-A8CD-60C051C34310}" type="presParOf" srcId="{F7F14B53-7D3F-43F3-9AF6-FAEA655574FD}" destId="{99A721C8-41C3-4078-A338-180CD9743AEE}" srcOrd="1" destOrd="0" presId="urn:microsoft.com/office/officeart/2005/8/layout/cycle8"/>
    <dgm:cxn modelId="{D3D888C8-7111-4B01-9D67-6E464864A25F}" type="presParOf" srcId="{F7F14B53-7D3F-43F3-9AF6-FAEA655574FD}" destId="{6A66F871-F94E-430B-BE93-142F168F4577}" srcOrd="2" destOrd="0" presId="urn:microsoft.com/office/officeart/2005/8/layout/cycle8"/>
    <dgm:cxn modelId="{43954778-144A-4D78-8318-3F47A3F19510}" type="presParOf" srcId="{F7F14B53-7D3F-43F3-9AF6-FAEA655574FD}" destId="{29A1FA08-FF98-47AF-A0C7-14927A87792C}" srcOrd="3" destOrd="0" presId="urn:microsoft.com/office/officeart/2005/8/layout/cycle8"/>
    <dgm:cxn modelId="{76FA0750-360B-4E98-AD26-9B82CF942D47}" type="presParOf" srcId="{F7F14B53-7D3F-43F3-9AF6-FAEA655574FD}" destId="{E4046A4F-EA65-4EA8-8798-48A7E1B6B34C}" srcOrd="4" destOrd="0" presId="urn:microsoft.com/office/officeart/2005/8/layout/cycle8"/>
    <dgm:cxn modelId="{22DCF243-A336-452D-85B3-8A8D9B363800}" type="presParOf" srcId="{F7F14B53-7D3F-43F3-9AF6-FAEA655574FD}" destId="{BF3D8CA4-8370-466E-9F12-075188F6E562}" srcOrd="5" destOrd="0" presId="urn:microsoft.com/office/officeart/2005/8/layout/cycle8"/>
    <dgm:cxn modelId="{D316505D-83EA-469A-9112-2FF36B7F3656}" type="presParOf" srcId="{F7F14B53-7D3F-43F3-9AF6-FAEA655574FD}" destId="{2A8F3A98-BE5A-4BB8-955E-B8A70027C0AF}" srcOrd="6" destOrd="0" presId="urn:microsoft.com/office/officeart/2005/8/layout/cycle8"/>
    <dgm:cxn modelId="{EE09FAFD-026D-447E-9E75-C6853938267B}" type="presParOf" srcId="{F7F14B53-7D3F-43F3-9AF6-FAEA655574FD}" destId="{FA742546-A51E-4F9A-B9F9-3BA1BC257A02}" srcOrd="7" destOrd="0" presId="urn:microsoft.com/office/officeart/2005/8/layout/cycle8"/>
    <dgm:cxn modelId="{CF18FF83-8997-4779-A6BC-044920492D0A}" type="presParOf" srcId="{F7F14B53-7D3F-43F3-9AF6-FAEA655574FD}" destId="{C2CB4FC4-8F10-4249-B16D-4752A4FC1EA7}" srcOrd="8" destOrd="0" presId="urn:microsoft.com/office/officeart/2005/8/layout/cycle8"/>
    <dgm:cxn modelId="{9EDB3E2D-A081-44D7-A809-B6001864DE42}" type="presParOf" srcId="{F7F14B53-7D3F-43F3-9AF6-FAEA655574FD}" destId="{40B71F18-769D-45FE-8C78-D7CB63699E5A}" srcOrd="9" destOrd="0" presId="urn:microsoft.com/office/officeart/2005/8/layout/cycle8"/>
    <dgm:cxn modelId="{4061C279-6E84-4337-9CE2-AF25B4A93A97}" type="presParOf" srcId="{F7F14B53-7D3F-43F3-9AF6-FAEA655574FD}" destId="{F0CCEBFB-2CB8-44B7-8A22-B9B84BA3EFE9}" srcOrd="10" destOrd="0" presId="urn:microsoft.com/office/officeart/2005/8/layout/cycle8"/>
    <dgm:cxn modelId="{BC0A6DCE-049F-49EE-838F-A00449D24880}" type="presParOf" srcId="{F7F14B53-7D3F-43F3-9AF6-FAEA655574FD}" destId="{ECC82318-4FFC-4F45-B4F0-E0A332FCAD1F}" srcOrd="11" destOrd="0" presId="urn:microsoft.com/office/officeart/2005/8/layout/cycle8"/>
    <dgm:cxn modelId="{923CBCD1-D263-4E8C-B76B-CD15DFBC7634}" type="presParOf" srcId="{F7F14B53-7D3F-43F3-9AF6-FAEA655574FD}" destId="{F40BB459-E18C-4617-84ED-246265C2F8F9}" srcOrd="12" destOrd="0" presId="urn:microsoft.com/office/officeart/2005/8/layout/cycle8"/>
    <dgm:cxn modelId="{8DCB8A7B-CBC6-4EE9-9B07-C7EE5EAC921E}" type="presParOf" srcId="{F7F14B53-7D3F-43F3-9AF6-FAEA655574FD}" destId="{51980ECB-5F87-4A3A-BEF4-36B43165900B}" srcOrd="13" destOrd="0" presId="urn:microsoft.com/office/officeart/2005/8/layout/cycle8"/>
    <dgm:cxn modelId="{44F7B548-6AE4-4EE4-B3A1-5AFC4952FF6C}" type="presParOf" srcId="{F7F14B53-7D3F-43F3-9AF6-FAEA655574FD}" destId="{492641B4-3FFB-49FE-AFE5-B6A6DE6D40F8}" srcOrd="14" destOrd="0" presId="urn:microsoft.com/office/officeart/2005/8/layout/cycle8"/>
    <dgm:cxn modelId="{E19EC20A-E963-402B-B77B-3E54F89B223E}" type="presParOf" srcId="{F7F14B53-7D3F-43F3-9AF6-FAEA655574FD}" destId="{EAF04DE3-4484-4B54-B208-694DB1201CE5}" srcOrd="15" destOrd="0" presId="urn:microsoft.com/office/officeart/2005/8/layout/cycle8"/>
    <dgm:cxn modelId="{F51DAA33-A170-4016-A15F-E9C1FDFC05B3}" type="presParOf" srcId="{F7F14B53-7D3F-43F3-9AF6-FAEA655574FD}" destId="{ABCF4F27-6C63-4C2B-BF1E-549A0A1F1AA4}" srcOrd="16" destOrd="0" presId="urn:microsoft.com/office/officeart/2005/8/layout/cycle8"/>
    <dgm:cxn modelId="{40555BE7-FD8E-4F74-968A-F00CE3BC7EEE}" type="presParOf" srcId="{F7F14B53-7D3F-43F3-9AF6-FAEA655574FD}" destId="{08F9BDEA-B797-404D-8C4D-FAE47FC7695F}" srcOrd="17" destOrd="0" presId="urn:microsoft.com/office/officeart/2005/8/layout/cycle8"/>
    <dgm:cxn modelId="{927A4591-CBB1-45F1-B98A-9D5262C9531D}" type="presParOf" srcId="{F7F14B53-7D3F-43F3-9AF6-FAEA655574FD}" destId="{367F4A62-554C-489E-96A0-E31B63F1680F}" srcOrd="18" destOrd="0" presId="urn:microsoft.com/office/officeart/2005/8/layout/cycle8"/>
    <dgm:cxn modelId="{FB809BAB-9AE0-4EE5-830B-60313F48675A}" type="presParOf" srcId="{F7F14B53-7D3F-43F3-9AF6-FAEA655574FD}" destId="{34F350CD-067F-4983-84CC-BDDE5490A11A}" srcOrd="19" destOrd="0" presId="urn:microsoft.com/office/officeart/2005/8/layout/cycle8"/>
    <dgm:cxn modelId="{25F95893-2A04-4F50-A07F-0F071C151D1F}" type="presParOf" srcId="{F7F14B53-7D3F-43F3-9AF6-FAEA655574FD}" destId="{38954386-01DB-4355-B391-0DD8E4C4E4A7}" srcOrd="20" destOrd="0" presId="urn:microsoft.com/office/officeart/2005/8/layout/cycle8"/>
    <dgm:cxn modelId="{2F237674-EE23-4314-A4C3-3A9F04CE40FB}" type="presParOf" srcId="{F7F14B53-7D3F-43F3-9AF6-FAEA655574FD}" destId="{2327C6B7-578A-4615-8B81-C77795FE14ED}" srcOrd="21" destOrd="0" presId="urn:microsoft.com/office/officeart/2005/8/layout/cycle8"/>
    <dgm:cxn modelId="{E1268DF9-EC71-47DF-93AD-4842C47C1F58}" type="presParOf" srcId="{F7F14B53-7D3F-43F3-9AF6-FAEA655574FD}" destId="{3630DE06-008C-40C9-8C86-FF867EBB778D}" srcOrd="22" destOrd="0" presId="urn:microsoft.com/office/officeart/2005/8/layout/cycle8"/>
    <dgm:cxn modelId="{F1EED1DB-F6C9-4D23-9C7D-87D7179BD46E}" type="presParOf" srcId="{F7F14B53-7D3F-43F3-9AF6-FAEA655574FD}" destId="{07BBAEF3-89AE-4E16-80B0-9243C90447FD}" srcOrd="23" destOrd="0" presId="urn:microsoft.com/office/officeart/2005/8/layout/cycle8"/>
    <dgm:cxn modelId="{BC651E62-F94D-4F1C-9000-822F3A71A8C1}" type="presParOf" srcId="{F7F14B53-7D3F-43F3-9AF6-FAEA655574FD}" destId="{2AE582D2-C14E-4D8E-BD41-2042794BCB88}" srcOrd="24" destOrd="0" presId="urn:microsoft.com/office/officeart/2005/8/layout/cycle8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BDC3B7-A86F-4613-9211-03A4F7D40B32}">
      <dsp:nvSpPr>
        <dsp:cNvPr id="0" name=""/>
        <dsp:cNvSpPr/>
      </dsp:nvSpPr>
      <dsp:spPr>
        <a:xfrm>
          <a:off x="0" y="1219410"/>
          <a:ext cx="1234393" cy="1316347"/>
        </a:xfrm>
        <a:prstGeom prst="roundRect">
          <a:avLst>
            <a:gd name="adj" fmla="val 5000"/>
          </a:avLst>
        </a:prstGeom>
        <a:solidFill>
          <a:srgbClr val="FEF2E8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1 уровень </a:t>
          </a:r>
        </a:p>
      </dsp:txBody>
      <dsp:txXfrm rot="16200000">
        <a:off x="-416263" y="1635673"/>
        <a:ext cx="1079405" cy="246878"/>
      </dsp:txXfrm>
    </dsp:sp>
    <dsp:sp modelId="{D6515464-CF17-4B14-9133-642E34F1DFC6}">
      <dsp:nvSpPr>
        <dsp:cNvPr id="0" name=""/>
        <dsp:cNvSpPr/>
      </dsp:nvSpPr>
      <dsp:spPr>
        <a:xfrm>
          <a:off x="246878" y="1219410"/>
          <a:ext cx="919623" cy="1316347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Формирование базовых компетенций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Готовность к реализации ФГОС</a:t>
          </a:r>
        </a:p>
      </dsp:txBody>
      <dsp:txXfrm>
        <a:off x="246878" y="1219410"/>
        <a:ext cx="919623" cy="1316347"/>
      </dsp:txXfrm>
    </dsp:sp>
    <dsp:sp modelId="{F196B74B-1B80-4421-BA96-BFF394AB175C}">
      <dsp:nvSpPr>
        <dsp:cNvPr id="0" name=""/>
        <dsp:cNvSpPr/>
      </dsp:nvSpPr>
      <dsp:spPr>
        <a:xfrm>
          <a:off x="1266378" y="977947"/>
          <a:ext cx="1340033" cy="1344610"/>
        </a:xfrm>
        <a:prstGeom prst="roundRect">
          <a:avLst>
            <a:gd name="adj" fmla="val 5000"/>
          </a:avLst>
        </a:prstGeom>
        <a:solidFill>
          <a:srgbClr val="FBD8BB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2 уровень</a:t>
          </a:r>
        </a:p>
      </dsp:txBody>
      <dsp:txXfrm rot="16200000">
        <a:off x="849091" y="1395234"/>
        <a:ext cx="1102580" cy="268006"/>
      </dsp:txXfrm>
    </dsp:sp>
    <dsp:sp modelId="{7038D20B-ABC0-4506-9F90-E845723D3207}">
      <dsp:nvSpPr>
        <dsp:cNvPr id="0" name=""/>
        <dsp:cNvSpPr/>
      </dsp:nvSpPr>
      <dsp:spPr>
        <a:xfrm rot="5400000">
          <a:off x="1192752" y="1947036"/>
          <a:ext cx="217706" cy="185159"/>
        </a:xfrm>
        <a:prstGeom prst="flowChartExtract">
          <a:avLst/>
        </a:prstGeom>
        <a:solidFill>
          <a:srgbClr val="C00000"/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07FFD39D-EAC8-4A91-B708-302FA8A6002C}">
      <dsp:nvSpPr>
        <dsp:cNvPr id="0" name=""/>
        <dsp:cNvSpPr/>
      </dsp:nvSpPr>
      <dsp:spPr>
        <a:xfrm>
          <a:off x="1526726" y="977947"/>
          <a:ext cx="998324" cy="1344610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Освоение развивающих технологий обучения</a:t>
          </a:r>
        </a:p>
      </dsp:txBody>
      <dsp:txXfrm>
        <a:off x="1526726" y="977947"/>
        <a:ext cx="998324" cy="1344610"/>
      </dsp:txXfrm>
    </dsp:sp>
    <dsp:sp modelId="{D8DAD80C-F932-45AF-83A9-D0D4D971E364}">
      <dsp:nvSpPr>
        <dsp:cNvPr id="0" name=""/>
        <dsp:cNvSpPr/>
      </dsp:nvSpPr>
      <dsp:spPr>
        <a:xfrm>
          <a:off x="2664280" y="667428"/>
          <a:ext cx="1234393" cy="1481272"/>
        </a:xfrm>
        <a:prstGeom prst="roundRect">
          <a:avLst>
            <a:gd name="adj" fmla="val 5000"/>
          </a:avLst>
        </a:prstGeom>
        <a:solidFill>
          <a:srgbClr val="FBD8BB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3 уровень</a:t>
          </a:r>
        </a:p>
      </dsp:txBody>
      <dsp:txXfrm rot="16200000">
        <a:off x="2180397" y="1151311"/>
        <a:ext cx="1214643" cy="246878"/>
      </dsp:txXfrm>
    </dsp:sp>
    <dsp:sp modelId="{60F2DD6C-940A-4068-AC59-4478AE9BFD94}">
      <dsp:nvSpPr>
        <dsp:cNvPr id="0" name=""/>
        <dsp:cNvSpPr/>
      </dsp:nvSpPr>
      <dsp:spPr>
        <a:xfrm rot="5400000">
          <a:off x="2561598" y="1788589"/>
          <a:ext cx="217706" cy="185159"/>
        </a:xfrm>
        <a:prstGeom prst="flowChartExtract">
          <a:avLst/>
        </a:prstGeom>
        <a:solidFill>
          <a:srgbClr val="C00000"/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F10BE0AF-1131-427A-B589-157AC617AAE4}">
      <dsp:nvSpPr>
        <dsp:cNvPr id="0" name=""/>
        <dsp:cNvSpPr/>
      </dsp:nvSpPr>
      <dsp:spPr>
        <a:xfrm>
          <a:off x="2911159" y="667428"/>
          <a:ext cx="919623" cy="1481272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Развитие проек- тировочных компетенций </a:t>
          </a:r>
        </a:p>
      </dsp:txBody>
      <dsp:txXfrm>
        <a:off x="2911159" y="667428"/>
        <a:ext cx="919623" cy="1481272"/>
      </dsp:txXfrm>
    </dsp:sp>
    <dsp:sp modelId="{EB2F490D-7870-47BE-9A33-F4649DD81D64}">
      <dsp:nvSpPr>
        <dsp:cNvPr id="0" name=""/>
        <dsp:cNvSpPr/>
      </dsp:nvSpPr>
      <dsp:spPr>
        <a:xfrm>
          <a:off x="3932101" y="357161"/>
          <a:ext cx="1234393" cy="1682696"/>
        </a:xfrm>
        <a:prstGeom prst="roundRect">
          <a:avLst>
            <a:gd name="adj" fmla="val 5000"/>
          </a:avLst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4 уровень</a:t>
          </a:r>
        </a:p>
      </dsp:txBody>
      <dsp:txXfrm rot="16200000">
        <a:off x="3365635" y="923627"/>
        <a:ext cx="1379810" cy="246878"/>
      </dsp:txXfrm>
    </dsp:sp>
    <dsp:sp modelId="{F911929C-78D7-4A7A-8B3B-68236A4CB3AC}">
      <dsp:nvSpPr>
        <dsp:cNvPr id="0" name=""/>
        <dsp:cNvSpPr/>
      </dsp:nvSpPr>
      <dsp:spPr>
        <a:xfrm rot="5400000">
          <a:off x="3853587" y="1572525"/>
          <a:ext cx="217706" cy="185159"/>
        </a:xfrm>
        <a:prstGeom prst="flowChartExtract">
          <a:avLst/>
        </a:prstGeom>
        <a:solidFill>
          <a:srgbClr val="C00000"/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00C97C0F-F310-471E-A4A4-AA9287F336B0}">
      <dsp:nvSpPr>
        <dsp:cNvPr id="0" name=""/>
        <dsp:cNvSpPr/>
      </dsp:nvSpPr>
      <dsp:spPr>
        <a:xfrm>
          <a:off x="4178980" y="357161"/>
          <a:ext cx="919623" cy="1682696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Участник "Мастерской непрерывных улучшений" и "Мастерской социально-педагогического проектирования"</a:t>
          </a:r>
          <a:r>
            <a:rPr lang="ru-RU" sz="900" kern="1200"/>
            <a:t/>
          </a:r>
          <a:br>
            <a:rPr lang="ru-RU" sz="900" kern="1200"/>
          </a:br>
          <a:endParaRPr lang="ru-RU" sz="900" kern="1200"/>
        </a:p>
      </dsp:txBody>
      <dsp:txXfrm>
        <a:off x="4178980" y="357161"/>
        <a:ext cx="919623" cy="1682696"/>
      </dsp:txXfrm>
    </dsp:sp>
    <dsp:sp modelId="{30AE631C-F0E1-4C1C-8B2F-BA119D4C32B3}">
      <dsp:nvSpPr>
        <dsp:cNvPr id="0" name=""/>
        <dsp:cNvSpPr/>
      </dsp:nvSpPr>
      <dsp:spPr>
        <a:xfrm>
          <a:off x="5222921" y="248332"/>
          <a:ext cx="1234393" cy="1514053"/>
        </a:xfrm>
        <a:prstGeom prst="roundRect">
          <a:avLst>
            <a:gd name="adj" fmla="val 5000"/>
          </a:avLst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5 уровень</a:t>
          </a:r>
        </a:p>
      </dsp:txBody>
      <dsp:txXfrm rot="16200000">
        <a:off x="4725598" y="745654"/>
        <a:ext cx="1241523" cy="246878"/>
      </dsp:txXfrm>
    </dsp:sp>
    <dsp:sp modelId="{0EE435D7-449A-4019-99D8-80C16DF0AAC8}">
      <dsp:nvSpPr>
        <dsp:cNvPr id="0" name=""/>
        <dsp:cNvSpPr/>
      </dsp:nvSpPr>
      <dsp:spPr>
        <a:xfrm rot="5400000">
          <a:off x="5088013" y="1615738"/>
          <a:ext cx="217706" cy="185159"/>
        </a:xfrm>
        <a:prstGeom prst="flowChartExtract">
          <a:avLst/>
        </a:prstGeom>
        <a:solidFill>
          <a:srgbClr val="C00000"/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5AA7E66F-421C-414C-AE6D-496DD524D024}">
      <dsp:nvSpPr>
        <dsp:cNvPr id="0" name=""/>
        <dsp:cNvSpPr/>
      </dsp:nvSpPr>
      <dsp:spPr>
        <a:xfrm>
          <a:off x="5469799" y="248332"/>
          <a:ext cx="919623" cy="1514053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Конкурс на звание "Лучший профессионал учреждения"</a:t>
          </a:r>
          <a:r>
            <a:rPr lang="ru-RU" sz="900" kern="1200"/>
            <a:t/>
          </a:r>
          <a:br>
            <a:rPr lang="ru-RU" sz="900" kern="1200"/>
          </a:br>
          <a:endParaRPr lang="ru-RU" sz="900" kern="1200"/>
        </a:p>
      </dsp:txBody>
      <dsp:txXfrm>
        <a:off x="5469799" y="248332"/>
        <a:ext cx="919623" cy="151405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ACE16E-2226-4325-9C93-8D2CD302E3D9}">
      <dsp:nvSpPr>
        <dsp:cNvPr id="0" name=""/>
        <dsp:cNvSpPr/>
      </dsp:nvSpPr>
      <dsp:spPr>
        <a:xfrm>
          <a:off x="618723" y="296536"/>
          <a:ext cx="3540709" cy="3540709"/>
        </a:xfrm>
        <a:prstGeom prst="pie">
          <a:avLst>
            <a:gd name="adj1" fmla="val 16200000"/>
            <a:gd name="adj2" fmla="val 20520000"/>
          </a:avLst>
        </a:prstGeom>
        <a:solidFill>
          <a:srgbClr val="FF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План -задание/запрос</a:t>
          </a:r>
        </a:p>
      </dsp:txBody>
      <dsp:txXfrm>
        <a:off x="2465793" y="891712"/>
        <a:ext cx="1138085" cy="758723"/>
      </dsp:txXfrm>
    </dsp:sp>
    <dsp:sp modelId="{E4046A4F-EA65-4EA8-8798-48A7E1B6B34C}">
      <dsp:nvSpPr>
        <dsp:cNvPr id="0" name=""/>
        <dsp:cNvSpPr/>
      </dsp:nvSpPr>
      <dsp:spPr>
        <a:xfrm>
          <a:off x="649072" y="355335"/>
          <a:ext cx="3540709" cy="3540709"/>
        </a:xfrm>
        <a:prstGeom prst="pie">
          <a:avLst>
            <a:gd name="adj1" fmla="val 20520000"/>
            <a:gd name="adj2" fmla="val 3240000"/>
          </a:avLst>
        </a:prstGeom>
        <a:solidFill>
          <a:srgbClr val="FFFF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Разработка "улучшения ппродукта</a:t>
          </a:r>
        </a:p>
      </dsp:txBody>
      <dsp:txXfrm>
        <a:off x="2929458" y="1973102"/>
        <a:ext cx="1053782" cy="843026"/>
      </dsp:txXfrm>
    </dsp:sp>
    <dsp:sp modelId="{C2CB4FC4-8F10-4249-B16D-4752A4FC1EA7}">
      <dsp:nvSpPr>
        <dsp:cNvPr id="0" name=""/>
        <dsp:cNvSpPr/>
      </dsp:nvSpPr>
      <dsp:spPr>
        <a:xfrm>
          <a:off x="568985" y="413504"/>
          <a:ext cx="3540709" cy="3540709"/>
        </a:xfrm>
        <a:prstGeom prst="pie">
          <a:avLst>
            <a:gd name="adj1" fmla="val 3240000"/>
            <a:gd name="adj2" fmla="val 7560000"/>
          </a:avLst>
        </a:prstGeom>
        <a:solidFill>
          <a:srgbClr val="FFFF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Апробация "улучшения" на практике</a:t>
          </a:r>
        </a:p>
      </dsp:txBody>
      <dsp:txXfrm>
        <a:off x="1833524" y="2900430"/>
        <a:ext cx="1011631" cy="927328"/>
      </dsp:txXfrm>
    </dsp:sp>
    <dsp:sp modelId="{F40BB459-E18C-4617-84ED-246265C2F8F9}">
      <dsp:nvSpPr>
        <dsp:cNvPr id="0" name=""/>
        <dsp:cNvSpPr/>
      </dsp:nvSpPr>
      <dsp:spPr>
        <a:xfrm>
          <a:off x="488897" y="355335"/>
          <a:ext cx="3540709" cy="3540709"/>
        </a:xfrm>
        <a:prstGeom prst="pie">
          <a:avLst>
            <a:gd name="adj1" fmla="val 7560000"/>
            <a:gd name="adj2" fmla="val 1188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4. Анализ "улучшения"</a:t>
          </a:r>
        </a:p>
      </dsp:txBody>
      <dsp:txXfrm>
        <a:off x="695439" y="1973102"/>
        <a:ext cx="1053782" cy="843026"/>
      </dsp:txXfrm>
    </dsp:sp>
    <dsp:sp modelId="{ABCF4F27-6C63-4C2B-BF1E-549A0A1F1AA4}">
      <dsp:nvSpPr>
        <dsp:cNvPr id="0" name=""/>
        <dsp:cNvSpPr/>
      </dsp:nvSpPr>
      <dsp:spPr>
        <a:xfrm>
          <a:off x="519246" y="260916"/>
          <a:ext cx="3540709" cy="3540709"/>
        </a:xfrm>
        <a:prstGeom prst="pie">
          <a:avLst>
            <a:gd name="adj1" fmla="val 11880000"/>
            <a:gd name="adj2" fmla="val 16200000"/>
          </a:avLst>
        </a:prstGeom>
        <a:solidFill>
          <a:srgbClr val="FF99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5. Решение о  рациональности  и эффективности "улучшения"</a:t>
          </a:r>
        </a:p>
      </dsp:txBody>
      <dsp:txXfrm>
        <a:off x="1074800" y="856092"/>
        <a:ext cx="1138085" cy="758723"/>
      </dsp:txXfrm>
    </dsp:sp>
    <dsp:sp modelId="{38954386-01DB-4355-B391-0DD8E4C4E4A7}">
      <dsp:nvSpPr>
        <dsp:cNvPr id="0" name=""/>
        <dsp:cNvSpPr/>
      </dsp:nvSpPr>
      <dsp:spPr>
        <a:xfrm>
          <a:off x="399370" y="77349"/>
          <a:ext cx="3979082" cy="3979082"/>
        </a:xfrm>
        <a:prstGeom prst="circularArrow">
          <a:avLst>
            <a:gd name="adj1" fmla="val 5085"/>
            <a:gd name="adj2" fmla="val 327528"/>
            <a:gd name="adj3" fmla="val 20192361"/>
            <a:gd name="adj4" fmla="val 16200324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27C6B7-578A-4615-8B81-C77795FE14ED}">
      <dsp:nvSpPr>
        <dsp:cNvPr id="0" name=""/>
        <dsp:cNvSpPr/>
      </dsp:nvSpPr>
      <dsp:spPr>
        <a:xfrm>
          <a:off x="430130" y="136117"/>
          <a:ext cx="3979082" cy="3979082"/>
        </a:xfrm>
        <a:prstGeom prst="circularArrow">
          <a:avLst>
            <a:gd name="adj1" fmla="val 5085"/>
            <a:gd name="adj2" fmla="val 327528"/>
            <a:gd name="adj3" fmla="val 2912753"/>
            <a:gd name="adj4" fmla="val 20519953"/>
            <a:gd name="adj5" fmla="val 5932"/>
          </a:avLst>
        </a:prstGeom>
        <a:solidFill>
          <a:schemeClr val="accent4">
            <a:hueOff val="-1116192"/>
            <a:satOff val="6725"/>
            <a:lumOff val="53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0DE06-008C-40C9-8C86-FF867EBB778D}">
      <dsp:nvSpPr>
        <dsp:cNvPr id="0" name=""/>
        <dsp:cNvSpPr/>
      </dsp:nvSpPr>
      <dsp:spPr>
        <a:xfrm>
          <a:off x="349798" y="194464"/>
          <a:ext cx="3979082" cy="3979082"/>
        </a:xfrm>
        <a:prstGeom prst="circularArrow">
          <a:avLst>
            <a:gd name="adj1" fmla="val 5085"/>
            <a:gd name="adj2" fmla="val 327528"/>
            <a:gd name="adj3" fmla="val 7232777"/>
            <a:gd name="adj4" fmla="val 3239695"/>
            <a:gd name="adj5" fmla="val 5932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BBAEF3-89AE-4E16-80B0-9243C90447FD}">
      <dsp:nvSpPr>
        <dsp:cNvPr id="0" name=""/>
        <dsp:cNvSpPr/>
      </dsp:nvSpPr>
      <dsp:spPr>
        <a:xfrm>
          <a:off x="269466" y="136117"/>
          <a:ext cx="3979082" cy="3979082"/>
        </a:xfrm>
        <a:prstGeom prst="circularArrow">
          <a:avLst>
            <a:gd name="adj1" fmla="val 5085"/>
            <a:gd name="adj2" fmla="val 327528"/>
            <a:gd name="adj3" fmla="val 11552519"/>
            <a:gd name="adj4" fmla="val 7559718"/>
            <a:gd name="adj5" fmla="val 5932"/>
          </a:avLst>
        </a:prstGeom>
        <a:solidFill>
          <a:schemeClr val="accent4">
            <a:hueOff val="-3348577"/>
            <a:satOff val="20174"/>
            <a:lumOff val="161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E582D2-C14E-4D8E-BD41-2042794BCB88}">
      <dsp:nvSpPr>
        <dsp:cNvPr id="0" name=""/>
        <dsp:cNvSpPr/>
      </dsp:nvSpPr>
      <dsp:spPr>
        <a:xfrm>
          <a:off x="271617" y="89399"/>
          <a:ext cx="3979082" cy="3979082"/>
        </a:xfrm>
        <a:prstGeom prst="circularArrow">
          <a:avLst>
            <a:gd name="adj1" fmla="val 5085"/>
            <a:gd name="adj2" fmla="val 327528"/>
            <a:gd name="adj3" fmla="val 15872148"/>
            <a:gd name="adj4" fmla="val 11880111"/>
            <a:gd name="adj5" fmla="val 5932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7EDA-222C-4730-90ED-4B9BA0B4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9184</Words>
  <Characters>52352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User</cp:lastModifiedBy>
  <cp:revision>43</cp:revision>
  <cp:lastPrinted>2016-01-21T04:42:00Z</cp:lastPrinted>
  <dcterms:created xsi:type="dcterms:W3CDTF">2016-01-14T21:00:00Z</dcterms:created>
  <dcterms:modified xsi:type="dcterms:W3CDTF">2016-01-26T11:51:00Z</dcterms:modified>
</cp:coreProperties>
</file>