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0E" w:rsidRPr="00506E3C" w:rsidRDefault="0068560E" w:rsidP="0068560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06E3C">
        <w:rPr>
          <w:rFonts w:ascii="Times New Roman" w:hAnsi="Times New Roman" w:cs="Times New Roman"/>
          <w:b/>
          <w:color w:val="C00000"/>
          <w:sz w:val="32"/>
          <w:szCs w:val="32"/>
        </w:rPr>
        <w:t>Двустишия для заучивания</w:t>
      </w:r>
      <w:r w:rsidR="00154FC2" w:rsidRPr="00506E3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 детьми 2-3 лет</w:t>
      </w:r>
    </w:p>
    <w:p w:rsidR="0068560E" w:rsidRPr="00D47993" w:rsidRDefault="00506E3C" w:rsidP="0068560E">
      <w:pPr>
        <w:rPr>
          <w:rFonts w:ascii="Times New Roman" w:hAnsi="Times New Roman" w:cs="Times New Roman"/>
          <w:sz w:val="28"/>
          <w:szCs w:val="28"/>
        </w:rPr>
      </w:pPr>
      <w:r w:rsidRPr="00D4799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5FCE74" wp14:editId="62800F0E">
            <wp:simplePos x="1162050" y="1247775"/>
            <wp:positionH relativeFrom="margin">
              <wp:align>right</wp:align>
            </wp:positionH>
            <wp:positionV relativeFrom="margin">
              <wp:align>top</wp:align>
            </wp:positionV>
            <wp:extent cx="3223895" cy="4743450"/>
            <wp:effectExtent l="0" t="0" r="0" b="0"/>
            <wp:wrapNone/>
            <wp:docPr id="1" name="Рисунок 1" descr="Картинки по запросу &quot;картинка учим стишки с малыш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учим стишки с малышом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93">
        <w:rPr>
          <w:rFonts w:ascii="Times New Roman" w:hAnsi="Times New Roman" w:cs="Times New Roman"/>
          <w:sz w:val="28"/>
          <w:szCs w:val="28"/>
        </w:rPr>
        <w:t>Памятка</w:t>
      </w:r>
      <w:r w:rsidR="0068560E" w:rsidRPr="00D47993">
        <w:rPr>
          <w:rFonts w:ascii="Times New Roman" w:hAnsi="Times New Roman" w:cs="Times New Roman"/>
          <w:sz w:val="28"/>
          <w:szCs w:val="28"/>
        </w:rPr>
        <w:t xml:space="preserve"> для родителей 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Дети легко запоминают рифмованные короткие тексты, с удовольствием их воспроизводят в подходящей ситуации и многократно повторяют для себя, поэтому взрослые должны чаще использовать такой языковой материал при общении с детьми. Все это стимулирует их психическое и речевое развитие. Следует начинать разучивать стихи не более чем в две строки. Гораздо лучше, если подобрать к заучиваемому стихотворению предметную или несложную сюжетную картинку. При заучивании стихов убедитесь, что ребенок понимает их содержание, для чего к картинкам задайте вопросы. Пример: двустишие «Укусила кису муха, И болит у кисы ухо» — спросите: «Кого укусила муха? Кто укусил кису? Покажи, куда муха укусила кису». И т.д.</w:t>
      </w: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Собака говорит: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F176D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176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76D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176D0">
        <w:rPr>
          <w:rFonts w:ascii="Times New Roman" w:hAnsi="Times New Roman" w:cs="Times New Roman"/>
          <w:sz w:val="24"/>
          <w:szCs w:val="24"/>
        </w:rPr>
        <w:t>! Кто там?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 xml:space="preserve">Коза кричит: </w:t>
      </w:r>
    </w:p>
    <w:p w:rsidR="0068560E" w:rsidRPr="00F176D0" w:rsidRDefault="00D47993" w:rsidP="0068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>! Дайте с</w:t>
      </w:r>
      <w:r w:rsidR="0068560E" w:rsidRPr="00F176D0">
        <w:rPr>
          <w:rFonts w:ascii="Times New Roman" w:hAnsi="Times New Roman" w:cs="Times New Roman"/>
          <w:sz w:val="24"/>
          <w:szCs w:val="24"/>
        </w:rPr>
        <w:t>ена мне!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 xml:space="preserve">Корова мычит: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F176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176D0">
        <w:rPr>
          <w:rFonts w:ascii="Times New Roman" w:hAnsi="Times New Roman" w:cs="Times New Roman"/>
          <w:sz w:val="24"/>
          <w:szCs w:val="24"/>
        </w:rPr>
        <w:t>! Молока кому?</w:t>
      </w: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num="3"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Цыплята пищат:</w:t>
      </w:r>
    </w:p>
    <w:p w:rsidR="0068560E" w:rsidRPr="00F176D0" w:rsidRDefault="00D47993" w:rsidP="00685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 – пи! Дайте</w:t>
      </w:r>
      <w:bookmarkStart w:id="0" w:name="_GoBack"/>
      <w:bookmarkEnd w:id="0"/>
      <w:r w:rsidR="0068560E" w:rsidRPr="00F176D0">
        <w:rPr>
          <w:rFonts w:ascii="Times New Roman" w:hAnsi="Times New Roman" w:cs="Times New Roman"/>
          <w:sz w:val="24"/>
          <w:szCs w:val="24"/>
        </w:rPr>
        <w:t xml:space="preserve"> пить!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 xml:space="preserve">Тук-тук! Ток-ток!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Бей так, молоток!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Курица говорит цыплятам: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-Ко-ко-ко!</w:t>
      </w:r>
      <w:r w:rsidR="00154FC2">
        <w:rPr>
          <w:rFonts w:ascii="Times New Roman" w:hAnsi="Times New Roman" w:cs="Times New Roman"/>
          <w:sz w:val="24"/>
          <w:szCs w:val="24"/>
        </w:rPr>
        <w:t xml:space="preserve"> </w:t>
      </w:r>
      <w:r w:rsidRPr="00F176D0">
        <w:rPr>
          <w:rFonts w:ascii="Times New Roman" w:hAnsi="Times New Roman" w:cs="Times New Roman"/>
          <w:sz w:val="24"/>
          <w:szCs w:val="24"/>
        </w:rPr>
        <w:t>Не ходите далеко!</w:t>
      </w: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num="3"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 xml:space="preserve">Говорит собака: </w:t>
      </w:r>
      <w:proofErr w:type="spellStart"/>
      <w:r w:rsidRPr="00F176D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176D0">
        <w:rPr>
          <w:rFonts w:ascii="Times New Roman" w:hAnsi="Times New Roman" w:cs="Times New Roman"/>
          <w:sz w:val="24"/>
          <w:szCs w:val="24"/>
        </w:rPr>
        <w:t>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Кошке мясо не отдам!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Тик-так! Тик-так!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Часы стучат вот так: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Тик – так, тик- так!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Мы руками: хлоп-хлоп!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Мы ногами: топ-топ!</w:t>
      </w: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num="3"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Мы руками хлопаем: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Хлоп-хлоп-хлоп!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Мы ногами топаем: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Топ-топ-топ!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Я иду, и ты идёшь.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Я пою, и ты поёшь.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Мы идём и поём,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Очень дружно мы живём!</w:t>
      </w: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num="2" w:space="708"/>
          <w:docGrid w:linePitch="360"/>
        </w:sectPr>
      </w:pP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</w:pP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6D0">
        <w:rPr>
          <w:rFonts w:ascii="Times New Roman" w:hAnsi="Times New Roman" w:cs="Times New Roman"/>
          <w:sz w:val="24"/>
          <w:szCs w:val="24"/>
        </w:rPr>
        <w:lastRenderedPageBreak/>
        <w:t>Ой-ой</w:t>
      </w:r>
      <w:proofErr w:type="gramEnd"/>
      <w:r w:rsidRPr="00F176D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Дом большой!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Тук-тук молотком!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Строим, строим новый дом!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Там и тут слышен стук: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-Тук-тук-тук!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-Мяу-мяу! — кот пищит:</w:t>
      </w:r>
    </w:p>
    <w:p w:rsidR="00154FC2" w:rsidRDefault="0068560E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num="2" w:space="708"/>
          <w:docGrid w:linePitch="360"/>
        </w:sectPr>
      </w:pPr>
      <w:r w:rsidRPr="00F176D0">
        <w:rPr>
          <w:rFonts w:ascii="Times New Roman" w:hAnsi="Times New Roman" w:cs="Times New Roman"/>
          <w:sz w:val="24"/>
          <w:szCs w:val="24"/>
        </w:rPr>
        <w:t>-У меня живот болит.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-Би-би-би! – гудит машина.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-Не поеду без бензина!</w:t>
      </w: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 xml:space="preserve">Захотела кошка спать –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Вот и лезет на кровать.</w:t>
      </w:r>
    </w:p>
    <w:p w:rsidR="00154FC2" w:rsidRDefault="00154FC2" w:rsidP="00154FC2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num="2" w:space="708"/>
          <w:docGrid w:linePitch="360"/>
        </w:sectPr>
      </w:pPr>
    </w:p>
    <w:p w:rsidR="00154FC2" w:rsidRDefault="00154FC2" w:rsidP="00154FC2">
      <w:pPr>
        <w:rPr>
          <w:rFonts w:ascii="Times New Roman" w:hAnsi="Times New Roman" w:cs="Times New Roman"/>
          <w:sz w:val="24"/>
          <w:szCs w:val="24"/>
        </w:rPr>
      </w:pPr>
    </w:p>
    <w:p w:rsidR="00154FC2" w:rsidRPr="00F176D0" w:rsidRDefault="00154FC2" w:rsidP="00154FC2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К нам пришла собачка.</w:t>
      </w:r>
    </w:p>
    <w:p w:rsidR="00154FC2" w:rsidRPr="00F176D0" w:rsidRDefault="00154FC2" w:rsidP="00154FC2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Умная собачка!</w:t>
      </w:r>
    </w:p>
    <w:p w:rsidR="00154FC2" w:rsidRPr="00F176D0" w:rsidRDefault="00154FC2" w:rsidP="00154FC2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С детками играет,</w:t>
      </w:r>
    </w:p>
    <w:p w:rsidR="00154FC2" w:rsidRPr="00F176D0" w:rsidRDefault="00154FC2" w:rsidP="00154FC2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Очень громко лает: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Ав-ав-ав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Лена по лесу идет,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Громко песенки поет.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Кукла-куколка, бай-бай,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Спи спокойно, засыпай.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 xml:space="preserve">Это миска. В миске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Молоко для киски.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Укусила кису муха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И болит у кисы ухо.</w:t>
      </w: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num="2"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space="708"/>
          <w:docGrid w:linePitch="360"/>
        </w:sect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На суку сидит сова,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Видно строгая она.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Зайка под кустом сидит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lastRenderedPageBreak/>
        <w:t>Зайка маме говорит: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«Хвостик у меня болит».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 xml:space="preserve">Мой маленький мишка </w:t>
      </w:r>
    </w:p>
    <w:p w:rsidR="0068560E" w:rsidRPr="00F176D0" w:rsidRDefault="0068560E" w:rsidP="0068560E">
      <w:pPr>
        <w:rPr>
          <w:rFonts w:ascii="Times New Roman" w:hAnsi="Times New Roman" w:cs="Times New Roman"/>
          <w:sz w:val="24"/>
          <w:szCs w:val="24"/>
        </w:rPr>
      </w:pPr>
      <w:r w:rsidRPr="00F176D0">
        <w:rPr>
          <w:rFonts w:ascii="Times New Roman" w:hAnsi="Times New Roman" w:cs="Times New Roman"/>
          <w:sz w:val="24"/>
          <w:szCs w:val="24"/>
        </w:rPr>
        <w:t>Читает мне книжку.</w:t>
      </w: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  <w:sectPr w:rsidR="00154FC2" w:rsidSect="00506E3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3" w:space="24" w:color="auto"/>
            <w:left w:val="mapPins" w:sz="13" w:space="24" w:color="auto"/>
            <w:bottom w:val="mapPins" w:sz="13" w:space="24" w:color="auto"/>
            <w:right w:val="mapPins" w:sz="13" w:space="24" w:color="auto"/>
          </w:pgBorders>
          <w:cols w:num="2" w:space="708"/>
          <w:docGrid w:linePitch="360"/>
        </w:sectPr>
      </w:pPr>
    </w:p>
    <w:p w:rsidR="00154FC2" w:rsidRDefault="00154FC2" w:rsidP="0068560E">
      <w:pPr>
        <w:rPr>
          <w:rFonts w:ascii="Times New Roman" w:hAnsi="Times New Roman" w:cs="Times New Roman"/>
          <w:sz w:val="24"/>
          <w:szCs w:val="24"/>
        </w:rPr>
      </w:pPr>
    </w:p>
    <w:sectPr w:rsidR="00154FC2" w:rsidSect="00506E3C">
      <w:type w:val="continuous"/>
      <w:pgSz w:w="11906" w:h="16838"/>
      <w:pgMar w:top="1134" w:right="850" w:bottom="1134" w:left="1701" w:header="708" w:footer="708" w:gutter="0"/>
      <w:pgBorders w:offsetFrom="page">
        <w:top w:val="mapPins" w:sz="13" w:space="24" w:color="auto"/>
        <w:left w:val="mapPins" w:sz="13" w:space="24" w:color="auto"/>
        <w:bottom w:val="mapPins" w:sz="13" w:space="24" w:color="auto"/>
        <w:right w:val="mapPin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E"/>
    <w:rsid w:val="00154FC2"/>
    <w:rsid w:val="00495609"/>
    <w:rsid w:val="00506E3C"/>
    <w:rsid w:val="0068560E"/>
    <w:rsid w:val="00D47993"/>
    <w:rsid w:val="00F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7C98-E679-4889-AE5E-67FAFF71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4</cp:revision>
  <dcterms:created xsi:type="dcterms:W3CDTF">2015-02-22T13:14:00Z</dcterms:created>
  <dcterms:modified xsi:type="dcterms:W3CDTF">2020-02-24T11:57:00Z</dcterms:modified>
</cp:coreProperties>
</file>