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E3" w:rsidRPr="005865E3" w:rsidRDefault="005865E3" w:rsidP="005865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bookmarkStart w:id="0" w:name="_GoBack"/>
      <w:bookmarkEnd w:id="0"/>
      <w:r w:rsidRPr="005865E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«Преемственность в работе учителя-логопеда  и музыкального руководителя»</w:t>
      </w:r>
    </w:p>
    <w:p w:rsidR="005865E3" w:rsidRDefault="005865E3" w:rsidP="005865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говорить вам сложно – </w:t>
      </w:r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музыка всегда поможет!</w:t>
      </w:r>
    </w:p>
    <w:p w:rsidR="005865E3" w:rsidRPr="005865E3" w:rsidRDefault="005865E3" w:rsidP="005865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65E3" w:rsidRPr="005865E3" w:rsidRDefault="005865E3" w:rsidP="005865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</w:rPr>
        <w:t>В коррекционной работе с детьми, страдающими различными дефектами речи, положительную роль играют совместные занятия логопеда и музыкального руководителя, представляющие собой объединение системы движений, музыкального фона и словарного наполнения. Ведь кроме коррекционных целей достигается повышение эффективности в развитии неречевых и речевых функций, что способствует более интенсивной адаптации детей.</w:t>
      </w:r>
    </w:p>
    <w:p w:rsidR="005865E3" w:rsidRPr="005865E3" w:rsidRDefault="005865E3" w:rsidP="005865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проведения таких занятий развитие речи идет с помощью синтеза слова, движения и музыки. Движение помогает осмыслить слово. Слово и музыка организуют и регулируют двигательную сферу детей, что активизирует их познавательную деятельность, эмоциональную сферу, помогает адаптации к условиям внешней среды.</w:t>
      </w:r>
    </w:p>
    <w:p w:rsidR="005865E3" w:rsidRPr="005865E3" w:rsidRDefault="005865E3" w:rsidP="005865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Совместные коррекционные занятия, с одной стороны – устраняют нарушенные речевые функции, а с другой – развивают функциональные системы ребенка: дыхание, голосовую функцию, артикуляционный аппарат, произвольное внимание в целом, процессы запоминания и воспроизведения речевого и двигательного материала.</w:t>
      </w:r>
    </w:p>
    <w:p w:rsidR="005865E3" w:rsidRPr="005865E3" w:rsidRDefault="005865E3" w:rsidP="005865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логопеда и музыкального руководителя осуществляется по двум направлениям:</w:t>
      </w:r>
    </w:p>
    <w:p w:rsidR="005865E3" w:rsidRPr="005865E3" w:rsidRDefault="005865E3" w:rsidP="005865E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коррекционно-развивающее; </w:t>
      </w:r>
    </w:p>
    <w:p w:rsidR="005865E3" w:rsidRPr="005865E3" w:rsidRDefault="005865E3" w:rsidP="005865E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информационно-консультативное.</w:t>
      </w:r>
    </w:p>
    <w:p w:rsidR="005865E3" w:rsidRPr="005865E3" w:rsidRDefault="005865E3" w:rsidP="005865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Осуществляя свою работу и логопед, и музыкальный руководитель должны учитывать:</w:t>
      </w:r>
    </w:p>
    <w:p w:rsidR="005865E3" w:rsidRDefault="005865E3" w:rsidP="005865E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структуру речевого нарушения; </w:t>
      </w:r>
    </w:p>
    <w:p w:rsidR="005865E3" w:rsidRDefault="005865E3" w:rsidP="005865E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индивидуальный подход на фоне коллективной деятельности;</w:t>
      </w:r>
    </w:p>
    <w:p w:rsidR="005865E3" w:rsidRDefault="005865E3" w:rsidP="005865E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закреплять знания, умения и </w:t>
      </w:r>
      <w:proofErr w:type="gramStart"/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</w:t>
      </w:r>
      <w:proofErr w:type="gramEnd"/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приобретенные на логопедических занятиях; </w:t>
      </w:r>
    </w:p>
    <w:p w:rsidR="005865E3" w:rsidRPr="005865E3" w:rsidRDefault="005865E3" w:rsidP="005865E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</w:rPr>
        <w:t>всесторонне развивать личность дошкольника.</w:t>
      </w:r>
    </w:p>
    <w:p w:rsidR="005865E3" w:rsidRPr="005865E3" w:rsidRDefault="005865E3" w:rsidP="005865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</w:rPr>
        <w:t>И логопед, и музыкальный руководитель предъявляют единые требования к проведению совместных занятий с детьми.</w:t>
      </w:r>
    </w:p>
    <w:p w:rsidR="005865E3" w:rsidRPr="005865E3" w:rsidRDefault="005865E3" w:rsidP="005865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построения совместных занятий:</w:t>
      </w:r>
    </w:p>
    <w:p w:rsidR="00BE7832" w:rsidRDefault="00BE7832" w:rsidP="00BE783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5865E3" w:rsidRPr="00BE7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анятия строятся на основе общих положений </w:t>
      </w:r>
      <w:proofErr w:type="spellStart"/>
      <w:r w:rsidR="005865E3" w:rsidRPr="00BE7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коррекционно</w:t>
      </w:r>
      <w:proofErr w:type="spellEnd"/>
      <w:r w:rsidR="005865E3" w:rsidRPr="00BE7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педагогической работы с дошкольниками, имеющими отклонения в развитии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E7832" w:rsidRDefault="00BE7832" w:rsidP="005865E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5865E3" w:rsidRPr="00BE7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анятия проводятся систематически т. к. только при этом условии у дошкольников формируются и закрепляются правильные двига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тельные динамические стереотипы;</w:t>
      </w:r>
    </w:p>
    <w:p w:rsidR="00BE7832" w:rsidRDefault="00BE7832" w:rsidP="005865E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865E3" w:rsidRPr="00BE7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ринцип всестороннего воздействия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E7832" w:rsidRDefault="00BE7832" w:rsidP="005865E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865E3" w:rsidRPr="00BE7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ринцип доступ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ности и индивидуального подхода;</w:t>
      </w:r>
    </w:p>
    <w:p w:rsidR="00BE7832" w:rsidRDefault="00BE7832" w:rsidP="005865E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</w:t>
      </w:r>
      <w:r w:rsidR="005865E3" w:rsidRPr="00BE7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одержание и дидактические приемы проведения совместных занятий подбираются и внедряются дифференцированно, сообразно возрасту детей, структ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уре и составу речевых нарушений;</w:t>
      </w:r>
    </w:p>
    <w:p w:rsidR="00BE7832" w:rsidRDefault="00BE7832" w:rsidP="005865E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принцип наглядности;</w:t>
      </w:r>
    </w:p>
    <w:p w:rsidR="005865E3" w:rsidRPr="00BE7832" w:rsidRDefault="00BE7832" w:rsidP="005865E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865E3" w:rsidRPr="00BE7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ринцип постепенного усложнения двигательных, речевых и музыкальных заданий.</w:t>
      </w:r>
    </w:p>
    <w:p w:rsidR="005865E3" w:rsidRPr="005865E3" w:rsidRDefault="005865E3" w:rsidP="005865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выделить основные задачи, стоящие перед логопедом и музыкальным руководителем при проведении коррекционно-образовательной работы. Это - оздоровительные, образовательно-воспитательные и коррекционные задачи.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4400"/>
        <w:gridCol w:w="2937"/>
      </w:tblGrid>
      <w:tr w:rsidR="005865E3" w:rsidRPr="005865E3" w:rsidTr="00BE78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865E3" w:rsidRPr="005865E3" w:rsidRDefault="005865E3" w:rsidP="005865E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Оздоровительные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865E3" w:rsidRPr="005865E3" w:rsidRDefault="005865E3" w:rsidP="005865E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Образовательно-воспитательные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865E3" w:rsidRPr="005865E3" w:rsidRDefault="005865E3" w:rsidP="005865E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Коррекционные</w:t>
            </w:r>
          </w:p>
        </w:tc>
      </w:tr>
      <w:tr w:rsidR="005865E3" w:rsidRPr="005865E3" w:rsidTr="00BE78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865E3" w:rsidRPr="005865E3" w:rsidRDefault="005865E3" w:rsidP="00BE7832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Укреплять костно-мышечный аппарат.</w:t>
            </w: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Развивать дыхание.</w:t>
            </w: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Развивать координацию движений и моторные функции.</w:t>
            </w: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Формировать правильную осанку.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865E3" w:rsidRPr="005865E3" w:rsidRDefault="005865E3" w:rsidP="00BE7832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и развивать чувство ритма, способность ощущать в музыке, движениях ритмическую выразительность.</w:t>
            </w: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Формировать способность восприятия музыкальных образов.</w:t>
            </w: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Совершенствовать личностные качества, чувство коллективизма.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865E3" w:rsidRPr="005865E3" w:rsidRDefault="005865E3" w:rsidP="005865E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речевое дыхание.</w:t>
            </w: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Развивать артикуляционный аппарат.</w:t>
            </w: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Формировать просодические компоненты речи.</w:t>
            </w: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Развивать фонематическое восприятие.</w:t>
            </w: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Развивать грамматический строй и связную речь.</w:t>
            </w:r>
          </w:p>
        </w:tc>
      </w:tr>
    </w:tbl>
    <w:p w:rsidR="005865E3" w:rsidRPr="005865E3" w:rsidRDefault="005865E3" w:rsidP="005865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каждый из субъектов коррекционно-развивающей работы осуществляет развитие следующих направлений:</w:t>
      </w:r>
    </w:p>
    <w:p w:rsidR="005865E3" w:rsidRPr="005865E3" w:rsidRDefault="005865E3" w:rsidP="005865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Учитель-логопед:</w:t>
      </w:r>
    </w:p>
    <w:p w:rsidR="00BE7832" w:rsidRDefault="005865E3" w:rsidP="00BE7832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постановка диафрагмально-речевого дыхания; </w:t>
      </w:r>
    </w:p>
    <w:p w:rsidR="00BE7832" w:rsidRDefault="005865E3" w:rsidP="00BE7832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укрепление мышечного аппарата речевых органов средствами логопедического массажа; </w:t>
      </w:r>
    </w:p>
    <w:p w:rsidR="00BE7832" w:rsidRDefault="005865E3" w:rsidP="00BE7832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артикуляторной базы для исправления неправильно произносимых звуков; </w:t>
      </w:r>
    </w:p>
    <w:p w:rsidR="00BE7832" w:rsidRDefault="005865E3" w:rsidP="00BE7832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832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нарушенных звуков, их автоматизация и дифференциация;</w:t>
      </w:r>
    </w:p>
    <w:p w:rsidR="00BE7832" w:rsidRDefault="005865E3" w:rsidP="00BE7832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фонематического восприятия, анализа и синтеза;</w:t>
      </w:r>
    </w:p>
    <w:p w:rsidR="00BE7832" w:rsidRDefault="005865E3" w:rsidP="00BE7832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совершенствование лексико-грамматической стороны речи; </w:t>
      </w:r>
    </w:p>
    <w:p w:rsidR="00BE7832" w:rsidRDefault="005865E3" w:rsidP="00BE7832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умению связно выражать свои мысли; </w:t>
      </w:r>
    </w:p>
    <w:p w:rsidR="00BE7832" w:rsidRDefault="005865E3" w:rsidP="00BE7832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грамоте, профилактика </w:t>
      </w:r>
      <w:proofErr w:type="spellStart"/>
      <w:r w:rsidRPr="00BE7832">
        <w:rPr>
          <w:rFonts w:ascii="Times New Roman" w:eastAsia="Times New Roman" w:hAnsi="Times New Roman" w:cs="Times New Roman"/>
          <w:color w:val="000000"/>
          <w:sz w:val="28"/>
          <w:szCs w:val="28"/>
        </w:rPr>
        <w:t>дисграфии</w:t>
      </w:r>
      <w:proofErr w:type="spellEnd"/>
      <w:r w:rsidRPr="00BE7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E7832">
        <w:rPr>
          <w:rFonts w:ascii="Times New Roman" w:eastAsia="Times New Roman" w:hAnsi="Times New Roman" w:cs="Times New Roman"/>
          <w:color w:val="000000"/>
          <w:sz w:val="28"/>
          <w:szCs w:val="28"/>
        </w:rPr>
        <w:t>дислексии</w:t>
      </w:r>
      <w:proofErr w:type="spellEnd"/>
      <w:r w:rsidRPr="00BE7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BE7832" w:rsidRDefault="005865E3" w:rsidP="00BE7832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психологической базы речи; </w:t>
      </w:r>
    </w:p>
    <w:p w:rsidR="00BE7832" w:rsidRDefault="005865E3" w:rsidP="00BE7832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мелкой моторики; </w:t>
      </w:r>
    </w:p>
    <w:p w:rsidR="005865E3" w:rsidRPr="00BE7832" w:rsidRDefault="005865E3" w:rsidP="00BE7832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E7832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логопедизация</w:t>
      </w:r>
      <w:proofErr w:type="spellEnd"/>
      <w:r w:rsidRPr="00BE7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 и режимных моментов.</w:t>
      </w:r>
    </w:p>
    <w:p w:rsidR="005865E3" w:rsidRPr="005865E3" w:rsidRDefault="005865E3" w:rsidP="005865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руководитель:</w:t>
      </w:r>
    </w:p>
    <w:p w:rsidR="005865E3" w:rsidRPr="00BE7832" w:rsidRDefault="00BE7832" w:rsidP="00BE7832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865E3" w:rsidRPr="00BE7832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и формирование:</w:t>
      </w:r>
    </w:p>
    <w:p w:rsidR="00BE7832" w:rsidRDefault="005865E3" w:rsidP="00BE7832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слухового внимания и слуховой памяти; </w:t>
      </w:r>
    </w:p>
    <w:p w:rsidR="00BE7832" w:rsidRDefault="005865E3" w:rsidP="00BE7832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8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оптико-пространственных представлений; </w:t>
      </w:r>
    </w:p>
    <w:p w:rsidR="00BE7832" w:rsidRDefault="005865E3" w:rsidP="00BE7832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зрительной ориентировки на собеседника; </w:t>
      </w:r>
    </w:p>
    <w:p w:rsidR="00BE7832" w:rsidRDefault="005865E3" w:rsidP="00BE7832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координации движений; </w:t>
      </w:r>
    </w:p>
    <w:p w:rsidR="005865E3" w:rsidRPr="00BE7832" w:rsidRDefault="005865E3" w:rsidP="00BE7832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83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передавать несложный музыкальный ритмический рисунок.</w:t>
      </w:r>
    </w:p>
    <w:p w:rsidR="005865E3" w:rsidRPr="005865E3" w:rsidRDefault="005865E3" w:rsidP="005865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Воспитание:</w:t>
      </w:r>
    </w:p>
    <w:p w:rsidR="00BE7832" w:rsidRDefault="005865E3" w:rsidP="00BE783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темпа и ритма дыхания и речи; </w:t>
      </w:r>
    </w:p>
    <w:p w:rsidR="00BE7832" w:rsidRDefault="005865E3" w:rsidP="00BE783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орального </w:t>
      </w:r>
      <w:proofErr w:type="spellStart"/>
      <w:r w:rsidRPr="00BE7832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праксиса</w:t>
      </w:r>
      <w:proofErr w:type="spellEnd"/>
      <w:r w:rsidRPr="00BE7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BE7832" w:rsidRDefault="005865E3" w:rsidP="00BE783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просодики; </w:t>
      </w:r>
    </w:p>
    <w:p w:rsidR="005865E3" w:rsidRPr="00BE7832" w:rsidRDefault="005865E3" w:rsidP="00BE783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832">
        <w:rPr>
          <w:rFonts w:ascii="Times New Roman" w:eastAsia="Times New Roman" w:hAnsi="Times New Roman" w:cs="Times New Roman"/>
          <w:color w:val="000000"/>
          <w:sz w:val="28"/>
          <w:szCs w:val="28"/>
        </w:rPr>
        <w:t>фонематического слуха.</w:t>
      </w:r>
    </w:p>
    <w:p w:rsidR="005865E3" w:rsidRPr="005865E3" w:rsidRDefault="005865E3" w:rsidP="005865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коррекционной рабо</w:t>
      </w:r>
      <w:r w:rsidR="00BE7832">
        <w:rPr>
          <w:rFonts w:ascii="Times New Roman" w:eastAsia="Times New Roman" w:hAnsi="Times New Roman" w:cs="Times New Roman"/>
          <w:color w:val="000000"/>
          <w:sz w:val="28"/>
          <w:szCs w:val="28"/>
        </w:rPr>
        <w:t>ты с детьми</w:t>
      </w:r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четкой организацией их пребывания в детском саду, правильном распределении нагрузки в течени</w:t>
      </w:r>
      <w:proofErr w:type="gramStart"/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и преемственностью в работе логопеда и других специалистов ДОУ.</w:t>
      </w:r>
    </w:p>
    <w:p w:rsidR="005865E3" w:rsidRPr="005865E3" w:rsidRDefault="005865E3" w:rsidP="005865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5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238750" cy="3114675"/>
            <wp:effectExtent l="19050" t="0" r="0" b="0"/>
            <wp:docPr id="1" name="Рисунок 1" descr="https://pandia.ru/text/80/634/images/img1_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634/images/img1_1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5E3" w:rsidRPr="005865E3" w:rsidRDefault="005865E3" w:rsidP="005865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и виды взаимодействия музыкального руководителя с учителями-логопедами.</w:t>
      </w:r>
    </w:p>
    <w:p w:rsidR="005865E3" w:rsidRPr="005865E3" w:rsidRDefault="005865E3" w:rsidP="005865E3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взаимодействия учителей-логопедов с музыкальным руководителем на учебный год. Журнал взаимодействия. Совместный подбор методической литературы, пособий и репертуара. Участие учителей-логопедов в подготовке и проведении тематических развлечений, праздников, открытых занятий. Составление картотек речевых игр, игр со словом и т. д. Выступление музыкального руководителя на педагогических советах на темы, касающиеся коррекционных упражнений, игр со словом, пения и т. д. для профилактики нарушений речи. </w:t>
      </w:r>
      <w:proofErr w:type="gramStart"/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на музыкальных занятиях, праздниках и развлечениях логопедических </w:t>
      </w:r>
      <w:proofErr w:type="spellStart"/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распевок</w:t>
      </w:r>
      <w:proofErr w:type="spellEnd"/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речевых игр, </w:t>
      </w:r>
      <w:proofErr w:type="spellStart"/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логоритмических</w:t>
      </w:r>
      <w:proofErr w:type="spellEnd"/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упражнений, игр со словом, пальчиковых игр, музыкально-ритмических движений с пением, поговорок, небылиц, считалок, </w:t>
      </w:r>
      <w:proofErr w:type="spellStart"/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подговорок</w:t>
      </w:r>
      <w:proofErr w:type="spellEnd"/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музыкально-дидактических игр со словом, </w:t>
      </w:r>
      <w:proofErr w:type="spellStart"/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</w:rPr>
        <w:t>, частушек, загадок, стихов, скороговорок, инсценировок сказок и песен, вокально-хоровая работа.</w:t>
      </w:r>
      <w:proofErr w:type="gramEnd"/>
    </w:p>
    <w:p w:rsidR="005865E3" w:rsidRPr="005865E3" w:rsidRDefault="005865E3" w:rsidP="005865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Координационный план проведения совместных занятий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4871"/>
        <w:gridCol w:w="3042"/>
      </w:tblGrid>
      <w:tr w:rsidR="005865E3" w:rsidRPr="005865E3" w:rsidTr="005865E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865E3" w:rsidRPr="005865E3" w:rsidRDefault="005865E3" w:rsidP="005865E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Педагогические задачи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865E3" w:rsidRPr="005865E3" w:rsidRDefault="005865E3" w:rsidP="005865E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Логопед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865E3" w:rsidRPr="005865E3" w:rsidRDefault="005865E3" w:rsidP="005865E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</w:tr>
      <w:tr w:rsidR="005865E3" w:rsidRPr="005865E3" w:rsidTr="005865E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865E3" w:rsidRPr="005865E3" w:rsidRDefault="005865E3" w:rsidP="005865E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мелкой моторики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865E3" w:rsidRPr="005865E3" w:rsidRDefault="005865E3" w:rsidP="005865E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с различным дидактическим материалом.</w:t>
            </w: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Пальчиковые игры.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865E3" w:rsidRPr="005865E3" w:rsidRDefault="005865E3" w:rsidP="005865E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на детских музыкальных инструментах.</w:t>
            </w: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Танцевальные движения.</w:t>
            </w: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Театр с использованием кукол бибабо</w:t>
            </w:r>
          </w:p>
        </w:tc>
      </w:tr>
      <w:tr w:rsidR="005865E3" w:rsidRPr="005865E3" w:rsidTr="005865E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865E3" w:rsidRPr="005865E3" w:rsidRDefault="005865E3" w:rsidP="005865E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мимики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865E3" w:rsidRPr="005865E3" w:rsidRDefault="005865E3" w:rsidP="005865E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Массаж лица.</w:t>
            </w: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Гимнастика мимических мышц.</w:t>
            </w: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Произвольное формирование определенных мимических поз.</w:t>
            </w: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Связь мимики с интонацией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865E3" w:rsidRPr="005865E3" w:rsidRDefault="005865E3" w:rsidP="005865E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выразительности в пении и танце</w:t>
            </w:r>
          </w:p>
        </w:tc>
      </w:tr>
      <w:tr w:rsidR="005865E3" w:rsidRPr="005865E3" w:rsidTr="005865E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865E3" w:rsidRPr="005865E3" w:rsidRDefault="005865E3" w:rsidP="005865E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речевого дыхания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865E3" w:rsidRPr="005865E3" w:rsidRDefault="005865E3" w:rsidP="005865E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Скороговорки. Упражнения на </w:t>
            </w:r>
            <w:proofErr w:type="spellStart"/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поддувание</w:t>
            </w:r>
            <w:proofErr w:type="spellEnd"/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Дифференциация ротового и носового дыхания. Выработка </w:t>
            </w:r>
            <w:proofErr w:type="spellStart"/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нижнедиафрагмального</w:t>
            </w:r>
            <w:proofErr w:type="spellEnd"/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дыхания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865E3" w:rsidRPr="005865E3" w:rsidRDefault="005865E3" w:rsidP="005865E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Использование музыкальных духовых инструментов. </w:t>
            </w:r>
            <w:proofErr w:type="spellStart"/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Упражнения на дыхание в танце.</w:t>
            </w:r>
          </w:p>
        </w:tc>
      </w:tr>
      <w:tr w:rsidR="005865E3" w:rsidRPr="005865E3" w:rsidTr="005865E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865E3" w:rsidRPr="005865E3" w:rsidRDefault="005865E3" w:rsidP="005865E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голоса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865E3" w:rsidRPr="005865E3" w:rsidRDefault="005865E3" w:rsidP="005865E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Звуковая гимнастика. Упражнения на развитие гибкости мягкого неба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865E3" w:rsidRPr="005865E3" w:rsidRDefault="005865E3" w:rsidP="005865E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Хоровое пение.</w:t>
            </w: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Движения с речью под музыку.</w:t>
            </w: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Использование характерных ролей.</w:t>
            </w:r>
          </w:p>
        </w:tc>
      </w:tr>
      <w:tr w:rsidR="005865E3" w:rsidRPr="005865E3" w:rsidTr="005865E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865E3" w:rsidRPr="005865E3" w:rsidRDefault="005865E3" w:rsidP="005865E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фонематического слуха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865E3" w:rsidRPr="005865E3" w:rsidRDefault="005865E3" w:rsidP="005865E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стихотворений с выделением фонем. Различение фонем, близких по способу и месту образования и акустическим признакам. Воспитание акустико-артикуляционного образа звука. Формирование </w:t>
            </w:r>
            <w:proofErr w:type="gramStart"/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речью через акустический контроль.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865E3" w:rsidRPr="005865E3" w:rsidRDefault="005865E3" w:rsidP="005865E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попевок</w:t>
            </w:r>
            <w:proofErr w:type="spellEnd"/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Хоровое и индивидуальное пение. Музыкально-ритмические движения.</w:t>
            </w:r>
          </w:p>
        </w:tc>
      </w:tr>
      <w:tr w:rsidR="005865E3" w:rsidRPr="005865E3" w:rsidTr="005865E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865E3" w:rsidRPr="005865E3" w:rsidRDefault="005865E3" w:rsidP="005865E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артикуляции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865E3" w:rsidRPr="005865E3" w:rsidRDefault="005865E3" w:rsidP="005865E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с зеркалом.</w:t>
            </w: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Артикуляционная гимнастика.</w:t>
            </w: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Чистоговорки</w:t>
            </w:r>
            <w:proofErr w:type="spellEnd"/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Массаж артикуляционного аппарата (индивидуально)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865E3" w:rsidRPr="005865E3" w:rsidRDefault="005865E3" w:rsidP="005865E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и пение песен. Пение песен со звукоподражанием</w:t>
            </w:r>
          </w:p>
        </w:tc>
      </w:tr>
      <w:tr w:rsidR="005865E3" w:rsidRPr="005865E3" w:rsidTr="005865E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865E3" w:rsidRPr="005865E3" w:rsidRDefault="005865E3" w:rsidP="005865E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грамматического строя речи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865E3" w:rsidRPr="005865E3" w:rsidRDefault="005865E3" w:rsidP="005865E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навыков словообразования и словоизменения.</w:t>
            </w: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Преодоление </w:t>
            </w:r>
            <w:proofErr w:type="spellStart"/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аграмматизма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865E3" w:rsidRPr="005865E3" w:rsidRDefault="005865E3" w:rsidP="005865E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текстов песен. Драматизация.</w:t>
            </w: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Музыкальные спектакли, инсценировки.</w:t>
            </w: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Кукольный театр.</w:t>
            </w:r>
          </w:p>
        </w:tc>
      </w:tr>
      <w:tr w:rsidR="005865E3" w:rsidRPr="005865E3" w:rsidTr="005865E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865E3" w:rsidRPr="005865E3" w:rsidRDefault="005865E3" w:rsidP="005865E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словаря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865E3" w:rsidRPr="005865E3" w:rsidRDefault="005865E3" w:rsidP="005865E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понимания различных речевых структур и грамматических форм.</w:t>
            </w: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Развитие </w:t>
            </w:r>
            <w:proofErr w:type="spellStart"/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номинатного</w:t>
            </w:r>
            <w:proofErr w:type="spellEnd"/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предикативного и адъективного словаря.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865E3" w:rsidRPr="005865E3" w:rsidRDefault="005865E3" w:rsidP="005865E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Пополнение словаря </w:t>
            </w:r>
            <w:proofErr w:type="gramStart"/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музыкальной</w:t>
            </w:r>
            <w:proofErr w:type="gramEnd"/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терминалогоией</w:t>
            </w:r>
            <w:proofErr w:type="spellEnd"/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Обогащение словаря в процессе занятий.</w:t>
            </w:r>
          </w:p>
        </w:tc>
      </w:tr>
      <w:tr w:rsidR="005865E3" w:rsidRPr="005865E3" w:rsidTr="005865E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865E3" w:rsidRPr="005865E3" w:rsidRDefault="005865E3" w:rsidP="005865E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диалогической речи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865E3" w:rsidRPr="005865E3" w:rsidRDefault="005865E3" w:rsidP="005865E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навыков составления диалога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865E3" w:rsidRPr="005865E3" w:rsidRDefault="005865E3" w:rsidP="005865E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Драматизация.</w:t>
            </w: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Кукольный театр и куклы бибабо. Музыкальные спектакли.</w:t>
            </w:r>
          </w:p>
        </w:tc>
      </w:tr>
      <w:tr w:rsidR="005865E3" w:rsidRPr="005865E3" w:rsidTr="005865E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865E3" w:rsidRPr="005865E3" w:rsidRDefault="005865E3" w:rsidP="005865E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монологической речи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865E3" w:rsidRPr="005865E3" w:rsidRDefault="005865E3" w:rsidP="005865E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у ребенка желания говорить.</w:t>
            </w: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Воспитание навыков овладения монологической речью.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865E3" w:rsidRPr="005865E3" w:rsidRDefault="005865E3" w:rsidP="005865E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текстов песен</w:t>
            </w:r>
          </w:p>
        </w:tc>
      </w:tr>
      <w:tr w:rsidR="005865E3" w:rsidRPr="005865E3" w:rsidTr="005865E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865E3" w:rsidRPr="005865E3" w:rsidRDefault="005865E3" w:rsidP="005865E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коммуникативных навыков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865E3" w:rsidRPr="005865E3" w:rsidRDefault="005865E3" w:rsidP="005865E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Психологические этюды и коммуникативные игры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865E3" w:rsidRPr="005865E3" w:rsidRDefault="005865E3" w:rsidP="005865E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детей в музыкальных представлениях.</w:t>
            </w:r>
          </w:p>
        </w:tc>
      </w:tr>
    </w:tbl>
    <w:p w:rsidR="005865E3" w:rsidRPr="005865E3" w:rsidRDefault="005865E3" w:rsidP="005865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рекомендуемой литературы по теме:</w:t>
      </w:r>
    </w:p>
    <w:p w:rsidR="007860C7" w:rsidRPr="005865E3" w:rsidRDefault="005865E3" w:rsidP="00586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Коррекция речи и движения с музыкальным сопровождением, комплекс упражнений по совершенствованию речевых навыков у детей дошкольного возраста с тяжёлыми нарушениями речи – СПб</w:t>
      </w:r>
      <w:proofErr w:type="gramStart"/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1999. , Фонетическая ритмика – М., 1997. </w:t>
      </w:r>
      <w:proofErr w:type="spellStart"/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Логорпедическая</w:t>
      </w:r>
      <w:proofErr w:type="spellEnd"/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ритмика – М., 1985. Русские народные подвижные игры – М., 1996. Логопедия – речь, ритм, движение – СПб</w:t>
      </w:r>
      <w:proofErr w:type="gramStart"/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1997. </w:t>
      </w:r>
      <w:proofErr w:type="spellStart"/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Фонематика</w:t>
      </w:r>
      <w:proofErr w:type="spellEnd"/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М., 2002. , , Фонетическая и логопедическая ритмика в ДОУ – М., 2006. Круп</w:t>
      </w:r>
      <w:proofErr w:type="gramStart"/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Логопедические песенки – Ростов-на-Дону, 2010. , </w:t>
      </w:r>
      <w:proofErr w:type="gramStart"/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Логопедические</w:t>
      </w:r>
      <w:proofErr w:type="gramEnd"/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распевки</w:t>
      </w:r>
      <w:proofErr w:type="spellEnd"/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СПб., 2005. , Конспекты </w:t>
      </w:r>
      <w:proofErr w:type="spellStart"/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логоритмических</w:t>
      </w:r>
      <w:proofErr w:type="spellEnd"/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занятий с детьми младшего возраста – СПб</w:t>
      </w:r>
      <w:proofErr w:type="gramStart"/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2008. От музыки к движению и речи. Выпуски 1-4 – Москва, 2000. Конспекты </w:t>
      </w:r>
      <w:proofErr w:type="spellStart"/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логоритмических</w:t>
      </w:r>
      <w:proofErr w:type="spellEnd"/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занятий с детьми от 2-6 лет (3 книги) – Москва, 2007. </w:t>
      </w:r>
      <w:proofErr w:type="spellStart"/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Логоритмика</w:t>
      </w:r>
      <w:proofErr w:type="spellEnd"/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речевых группах ДОУ – Москва, 2006. , Логопедические рифмовки и миниатюры – М., 2001. Логопедическая ритмика – М., 2000. </w:t>
      </w:r>
      <w:proofErr w:type="spellStart"/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Логоритмика</w:t>
      </w:r>
      <w:proofErr w:type="spellEnd"/>
      <w:r w:rsidRPr="005865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детском саду – Ярославль, 2006. , , Поющая азбука – М., 1998. «Система музыкально-оздоровительной работы в детском саду» – Волгоград, 2010. </w:t>
      </w:r>
    </w:p>
    <w:sectPr w:rsidR="007860C7" w:rsidRPr="005865E3" w:rsidSect="00A259D8">
      <w:pgSz w:w="11906" w:h="16838"/>
      <w:pgMar w:top="1134" w:right="566" w:bottom="1134" w:left="993" w:header="708" w:footer="708" w:gutter="0"/>
      <w:pgBorders w:offsetFrom="page">
        <w:top w:val="apples" w:sz="8" w:space="24" w:color="auto"/>
        <w:left w:val="apples" w:sz="8" w:space="24" w:color="auto"/>
        <w:bottom w:val="apples" w:sz="8" w:space="24" w:color="auto"/>
        <w:right w:val="apple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F36"/>
    <w:multiLevelType w:val="hybridMultilevel"/>
    <w:tmpl w:val="FBC43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D7A5A"/>
    <w:multiLevelType w:val="hybridMultilevel"/>
    <w:tmpl w:val="58201E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A35E97"/>
    <w:multiLevelType w:val="hybridMultilevel"/>
    <w:tmpl w:val="A8D0C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D3A81"/>
    <w:multiLevelType w:val="hybridMultilevel"/>
    <w:tmpl w:val="4A3076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EE07A6"/>
    <w:multiLevelType w:val="hybridMultilevel"/>
    <w:tmpl w:val="33A82F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221F78"/>
    <w:multiLevelType w:val="hybridMultilevel"/>
    <w:tmpl w:val="FE3E18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976AF5"/>
    <w:multiLevelType w:val="hybridMultilevel"/>
    <w:tmpl w:val="1264F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E3"/>
    <w:rsid w:val="0010256E"/>
    <w:rsid w:val="005865E3"/>
    <w:rsid w:val="007860C7"/>
    <w:rsid w:val="00A259D8"/>
    <w:rsid w:val="00B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8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5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6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8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5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6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Светлана Забелкина</cp:lastModifiedBy>
  <cp:revision>3</cp:revision>
  <cp:lastPrinted>2018-08-21T08:48:00Z</cp:lastPrinted>
  <dcterms:created xsi:type="dcterms:W3CDTF">2019-12-09T16:25:00Z</dcterms:created>
  <dcterms:modified xsi:type="dcterms:W3CDTF">2020-02-24T12:23:00Z</dcterms:modified>
</cp:coreProperties>
</file>