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D24" w:rsidRPr="004B181B" w:rsidRDefault="00B73D24" w:rsidP="00B73D24">
      <w:pPr>
        <w:spacing w:after="0" w:line="240" w:lineRule="auto"/>
        <w:jc w:val="center"/>
        <w:rPr>
          <w:rFonts w:ascii="Times New Roman" w:hAnsi="Times New Roman" w:cs="Times New Roman"/>
          <w:bCs/>
          <w:noProof/>
          <w:sz w:val="28"/>
          <w:szCs w:val="28"/>
        </w:rPr>
      </w:pPr>
      <w:r w:rsidRPr="004B181B">
        <w:rPr>
          <w:rFonts w:ascii="Times New Roman" w:hAnsi="Times New Roman" w:cs="Times New Roman"/>
          <w:bCs/>
          <w:noProof/>
          <w:sz w:val="28"/>
          <w:szCs w:val="28"/>
        </w:rPr>
        <w:t xml:space="preserve">    Муниципальное дошкольное образовательное учреждение </w:t>
      </w:r>
    </w:p>
    <w:p w:rsidR="00B73D24" w:rsidRPr="004B181B" w:rsidRDefault="00B73D24" w:rsidP="00B73D24">
      <w:pPr>
        <w:spacing w:after="0" w:line="240" w:lineRule="auto"/>
        <w:jc w:val="center"/>
        <w:rPr>
          <w:rFonts w:ascii="Times New Roman" w:hAnsi="Times New Roman" w:cs="Times New Roman"/>
          <w:noProof/>
          <w:sz w:val="28"/>
          <w:szCs w:val="28"/>
        </w:rPr>
      </w:pPr>
      <w:r w:rsidRPr="004B181B">
        <w:rPr>
          <w:rFonts w:ascii="Times New Roman" w:hAnsi="Times New Roman" w:cs="Times New Roman"/>
          <w:bCs/>
          <w:noProof/>
          <w:sz w:val="28"/>
          <w:szCs w:val="28"/>
        </w:rPr>
        <w:t>«Детский сад № 26 «Алёнушка»</w:t>
      </w:r>
      <w:r w:rsidRPr="004B181B">
        <w:rPr>
          <w:rFonts w:ascii="Times New Roman" w:hAnsi="Times New Roman" w:cs="Times New Roman"/>
          <w:bCs/>
          <w:noProof/>
          <w:sz w:val="28"/>
          <w:szCs w:val="28"/>
        </w:rPr>
        <w:br/>
        <w:t>Тутаевского муниципального района</w:t>
      </w:r>
    </w:p>
    <w:p w:rsidR="00B73D24" w:rsidRPr="004B181B" w:rsidRDefault="00B73D24" w:rsidP="00B73D24">
      <w:pPr>
        <w:spacing w:after="0" w:line="240" w:lineRule="auto"/>
        <w:ind w:firstLine="340"/>
        <w:jc w:val="center"/>
        <w:rPr>
          <w:rFonts w:ascii="Times New Roman" w:hAnsi="Times New Roman" w:cs="Times New Roman"/>
          <w:b/>
          <w:bCs/>
          <w:kern w:val="32"/>
          <w:sz w:val="28"/>
          <w:szCs w:val="28"/>
        </w:rPr>
      </w:pPr>
    </w:p>
    <w:p w:rsidR="00907C7B" w:rsidRPr="004B181B" w:rsidRDefault="00FD74BB" w:rsidP="002517BE">
      <w:pPr>
        <w:pStyle w:val="a5"/>
        <w:spacing w:before="0" w:beforeAutospacing="0" w:after="0" w:afterAutospacing="0"/>
        <w:ind w:firstLine="709"/>
        <w:jc w:val="center"/>
        <w:rPr>
          <w:b/>
          <w:sz w:val="28"/>
          <w:szCs w:val="28"/>
        </w:rPr>
      </w:pPr>
      <w:r w:rsidRPr="004B181B">
        <w:rPr>
          <w:b/>
          <w:sz w:val="28"/>
          <w:szCs w:val="28"/>
        </w:rPr>
        <w:t>Педсовет</w:t>
      </w:r>
    </w:p>
    <w:p w:rsidR="00D816BC" w:rsidRPr="004B181B" w:rsidRDefault="00FD74BB" w:rsidP="002517BE">
      <w:pPr>
        <w:pStyle w:val="a5"/>
        <w:spacing w:before="0" w:beforeAutospacing="0" w:after="0" w:afterAutospacing="0"/>
        <w:ind w:firstLine="709"/>
        <w:jc w:val="center"/>
        <w:rPr>
          <w:b/>
          <w:sz w:val="28"/>
          <w:szCs w:val="28"/>
        </w:rPr>
      </w:pPr>
      <w:r w:rsidRPr="004B181B">
        <w:rPr>
          <w:b/>
          <w:sz w:val="28"/>
          <w:szCs w:val="28"/>
        </w:rPr>
        <w:t>«Художественно-эстетическое развитие  детей и создание комфортной обстановки в ДОУ»</w:t>
      </w:r>
    </w:p>
    <w:p w:rsidR="00D816BC" w:rsidRPr="004B181B" w:rsidRDefault="00D816BC" w:rsidP="00907C7B">
      <w:pPr>
        <w:pStyle w:val="a5"/>
        <w:spacing w:before="0" w:beforeAutospacing="0" w:after="0" w:afterAutospacing="0"/>
        <w:ind w:firstLine="709"/>
        <w:rPr>
          <w:sz w:val="28"/>
          <w:szCs w:val="28"/>
        </w:rPr>
      </w:pPr>
    </w:p>
    <w:p w:rsidR="00D816BC" w:rsidRPr="004B181B" w:rsidRDefault="00D816BC" w:rsidP="00907C7B">
      <w:pPr>
        <w:pStyle w:val="a5"/>
        <w:spacing w:before="0" w:beforeAutospacing="0" w:after="0" w:afterAutospacing="0"/>
        <w:ind w:firstLine="709"/>
        <w:rPr>
          <w:sz w:val="28"/>
          <w:szCs w:val="28"/>
        </w:rPr>
      </w:pPr>
      <w:r w:rsidRPr="004B181B">
        <w:rPr>
          <w:sz w:val="28"/>
          <w:szCs w:val="28"/>
        </w:rPr>
        <w:t xml:space="preserve"> Цель: Совершенствовать работу в дошкольном </w:t>
      </w:r>
      <w:r w:rsidR="004B181B" w:rsidRPr="004B181B">
        <w:rPr>
          <w:sz w:val="28"/>
          <w:szCs w:val="28"/>
        </w:rPr>
        <w:t>учреждении</w:t>
      </w:r>
      <w:r w:rsidRPr="004B181B">
        <w:rPr>
          <w:sz w:val="28"/>
          <w:szCs w:val="28"/>
        </w:rPr>
        <w:t xml:space="preserve"> по художественно-эстетическому развитию детей, стимулировать потребность в познании методологических основ художественно-эстетического развития дошкольников.</w:t>
      </w:r>
    </w:p>
    <w:p w:rsidR="001A3286" w:rsidRPr="004B181B" w:rsidRDefault="001A3286" w:rsidP="00907C7B">
      <w:pPr>
        <w:spacing w:after="0" w:line="240" w:lineRule="auto"/>
        <w:ind w:firstLine="709"/>
        <w:rPr>
          <w:rFonts w:ascii="Times New Roman" w:hAnsi="Times New Roman" w:cs="Times New Roman"/>
          <w:sz w:val="28"/>
          <w:szCs w:val="28"/>
        </w:rPr>
      </w:pPr>
    </w:p>
    <w:tbl>
      <w:tblPr>
        <w:tblStyle w:val="a4"/>
        <w:tblW w:w="5000" w:type="pct"/>
        <w:tblLook w:val="01E0"/>
      </w:tblPr>
      <w:tblGrid>
        <w:gridCol w:w="7860"/>
        <w:gridCol w:w="2822"/>
      </w:tblGrid>
      <w:tr w:rsidR="00F16FFB" w:rsidRPr="004B181B" w:rsidTr="000D0EF7">
        <w:tc>
          <w:tcPr>
            <w:tcW w:w="5000" w:type="pct"/>
            <w:gridSpan w:val="2"/>
            <w:tcBorders>
              <w:top w:val="single" w:sz="4" w:space="0" w:color="auto"/>
              <w:left w:val="single" w:sz="4" w:space="0" w:color="auto"/>
              <w:bottom w:val="single" w:sz="4" w:space="0" w:color="auto"/>
              <w:right w:val="single" w:sz="4" w:space="0" w:color="auto"/>
            </w:tcBorders>
            <w:hideMark/>
          </w:tcPr>
          <w:p w:rsidR="00F16FFB" w:rsidRPr="004B181B" w:rsidRDefault="00F16FFB" w:rsidP="00907C7B">
            <w:pPr>
              <w:ind w:firstLine="709"/>
              <w:rPr>
                <w:b/>
                <w:sz w:val="28"/>
                <w:szCs w:val="28"/>
              </w:rPr>
            </w:pPr>
            <w:r w:rsidRPr="004B181B">
              <w:rPr>
                <w:b/>
                <w:sz w:val="28"/>
                <w:szCs w:val="28"/>
              </w:rPr>
              <w:t xml:space="preserve">                                               Повестка дня</w:t>
            </w:r>
          </w:p>
        </w:tc>
      </w:tr>
      <w:tr w:rsidR="00F16FFB" w:rsidRPr="004B181B" w:rsidTr="000D0EF7">
        <w:tc>
          <w:tcPr>
            <w:tcW w:w="5000" w:type="pct"/>
            <w:gridSpan w:val="2"/>
            <w:tcBorders>
              <w:top w:val="single" w:sz="4" w:space="0" w:color="auto"/>
              <w:left w:val="single" w:sz="4" w:space="0" w:color="auto"/>
              <w:bottom w:val="single" w:sz="4" w:space="0" w:color="auto"/>
              <w:right w:val="single" w:sz="4" w:space="0" w:color="auto"/>
            </w:tcBorders>
            <w:hideMark/>
          </w:tcPr>
          <w:p w:rsidR="00F16FFB" w:rsidRPr="004B181B" w:rsidRDefault="00F16FFB" w:rsidP="00907C7B">
            <w:pPr>
              <w:ind w:firstLine="709"/>
              <w:rPr>
                <w:sz w:val="28"/>
                <w:szCs w:val="28"/>
              </w:rPr>
            </w:pPr>
            <w:r w:rsidRPr="004B181B">
              <w:rPr>
                <w:sz w:val="28"/>
                <w:szCs w:val="28"/>
                <w:lang w:val="en-US"/>
              </w:rPr>
              <w:t>I</w:t>
            </w:r>
            <w:r w:rsidRPr="004B181B">
              <w:rPr>
                <w:sz w:val="28"/>
                <w:szCs w:val="28"/>
              </w:rPr>
              <w:t xml:space="preserve">. Теоретическая часть </w:t>
            </w:r>
          </w:p>
        </w:tc>
      </w:tr>
      <w:tr w:rsidR="00F16FFB" w:rsidRPr="004B181B" w:rsidTr="002517BE">
        <w:tc>
          <w:tcPr>
            <w:tcW w:w="3679" w:type="pct"/>
            <w:tcBorders>
              <w:top w:val="single" w:sz="4" w:space="0" w:color="auto"/>
              <w:left w:val="single" w:sz="4" w:space="0" w:color="auto"/>
              <w:bottom w:val="single" w:sz="4" w:space="0" w:color="auto"/>
              <w:right w:val="single" w:sz="4" w:space="0" w:color="auto"/>
            </w:tcBorders>
            <w:hideMark/>
          </w:tcPr>
          <w:p w:rsidR="00F16FFB" w:rsidRPr="004B181B" w:rsidRDefault="00F16FFB" w:rsidP="00907C7B">
            <w:pPr>
              <w:ind w:firstLine="709"/>
              <w:rPr>
                <w:sz w:val="28"/>
                <w:szCs w:val="28"/>
              </w:rPr>
            </w:pPr>
            <w:r w:rsidRPr="004B181B">
              <w:rPr>
                <w:sz w:val="28"/>
                <w:szCs w:val="28"/>
              </w:rPr>
              <w:t xml:space="preserve">  1. Выполнение решений предыдущего педсовета</w:t>
            </w:r>
          </w:p>
        </w:tc>
        <w:tc>
          <w:tcPr>
            <w:tcW w:w="1321" w:type="pct"/>
            <w:tcBorders>
              <w:top w:val="single" w:sz="4" w:space="0" w:color="auto"/>
              <w:left w:val="single" w:sz="4" w:space="0" w:color="auto"/>
              <w:bottom w:val="single" w:sz="4" w:space="0" w:color="auto"/>
              <w:right w:val="single" w:sz="4" w:space="0" w:color="auto"/>
            </w:tcBorders>
            <w:hideMark/>
          </w:tcPr>
          <w:p w:rsidR="00E466F9" w:rsidRPr="004B181B" w:rsidRDefault="00F16FFB" w:rsidP="00E466F9">
            <w:pPr>
              <w:ind w:firstLine="709"/>
              <w:rPr>
                <w:sz w:val="28"/>
                <w:szCs w:val="28"/>
              </w:rPr>
            </w:pPr>
            <w:r w:rsidRPr="004B181B">
              <w:rPr>
                <w:sz w:val="28"/>
                <w:szCs w:val="28"/>
              </w:rPr>
              <w:t>Завед</w:t>
            </w:r>
            <w:r w:rsidR="00E466F9" w:rsidRPr="004B181B">
              <w:rPr>
                <w:sz w:val="28"/>
                <w:szCs w:val="28"/>
              </w:rPr>
              <w:t>ующий</w:t>
            </w:r>
            <w:r w:rsidRPr="004B181B">
              <w:rPr>
                <w:sz w:val="28"/>
                <w:szCs w:val="28"/>
              </w:rPr>
              <w:t xml:space="preserve"> </w:t>
            </w:r>
          </w:p>
          <w:p w:rsidR="00F16FFB" w:rsidRPr="004B181B" w:rsidRDefault="00F16FFB" w:rsidP="00907C7B">
            <w:pPr>
              <w:ind w:firstLine="709"/>
              <w:rPr>
                <w:sz w:val="28"/>
                <w:szCs w:val="28"/>
              </w:rPr>
            </w:pPr>
          </w:p>
        </w:tc>
      </w:tr>
      <w:tr w:rsidR="00F16FFB" w:rsidRPr="004B181B" w:rsidTr="000D0EF7">
        <w:tc>
          <w:tcPr>
            <w:tcW w:w="3679" w:type="pct"/>
            <w:tcBorders>
              <w:top w:val="single" w:sz="4" w:space="0" w:color="auto"/>
              <w:left w:val="single" w:sz="4" w:space="0" w:color="auto"/>
              <w:bottom w:val="single" w:sz="4" w:space="0" w:color="auto"/>
              <w:right w:val="single" w:sz="4" w:space="0" w:color="auto"/>
            </w:tcBorders>
            <w:hideMark/>
          </w:tcPr>
          <w:p w:rsidR="00E466F9" w:rsidRPr="004B181B" w:rsidRDefault="00F16FFB" w:rsidP="00E466F9">
            <w:pPr>
              <w:shd w:val="clear" w:color="auto" w:fill="FFFFFF"/>
              <w:textAlignment w:val="baseline"/>
              <w:rPr>
                <w:b/>
                <w:bCs/>
                <w:sz w:val="28"/>
                <w:szCs w:val="28"/>
                <w:lang w:eastAsia="ru-RU"/>
              </w:rPr>
            </w:pPr>
            <w:r w:rsidRPr="004B181B">
              <w:rPr>
                <w:sz w:val="28"/>
                <w:szCs w:val="28"/>
              </w:rPr>
              <w:t xml:space="preserve">  2. </w:t>
            </w:r>
            <w:r w:rsidR="00E466F9" w:rsidRPr="004B181B">
              <w:rPr>
                <w:b/>
                <w:bCs/>
                <w:sz w:val="28"/>
                <w:szCs w:val="28"/>
                <w:lang w:eastAsia="ru-RU"/>
              </w:rPr>
              <w:t> Образовательная   область</w:t>
            </w:r>
          </w:p>
          <w:p w:rsidR="00E466F9" w:rsidRPr="004B181B" w:rsidRDefault="00E466F9" w:rsidP="00E466F9">
            <w:pPr>
              <w:shd w:val="clear" w:color="auto" w:fill="FFFFFF"/>
              <w:jc w:val="center"/>
              <w:textAlignment w:val="baseline"/>
              <w:rPr>
                <w:sz w:val="28"/>
                <w:szCs w:val="28"/>
                <w:lang w:eastAsia="ru-RU"/>
              </w:rPr>
            </w:pPr>
            <w:r w:rsidRPr="004B181B">
              <w:rPr>
                <w:b/>
                <w:bCs/>
                <w:sz w:val="28"/>
                <w:szCs w:val="28"/>
                <w:lang w:eastAsia="ru-RU"/>
              </w:rPr>
              <w:t> «ХУДОЖЕСТВЕННО-ЭСТЕТИЧЕСКОЕ РАЗВИТИЕ»</w:t>
            </w:r>
          </w:p>
          <w:p w:rsidR="00F16FFB" w:rsidRPr="004B181B" w:rsidRDefault="00F16FFB" w:rsidP="00E466F9">
            <w:pPr>
              <w:ind w:firstLine="709"/>
              <w:rPr>
                <w:sz w:val="28"/>
                <w:szCs w:val="28"/>
              </w:rPr>
            </w:pPr>
          </w:p>
        </w:tc>
        <w:tc>
          <w:tcPr>
            <w:tcW w:w="1321" w:type="pct"/>
            <w:tcBorders>
              <w:top w:val="single" w:sz="4" w:space="0" w:color="auto"/>
              <w:left w:val="single" w:sz="4" w:space="0" w:color="auto"/>
              <w:bottom w:val="single" w:sz="4" w:space="0" w:color="auto"/>
              <w:right w:val="single" w:sz="4" w:space="0" w:color="auto"/>
            </w:tcBorders>
            <w:hideMark/>
          </w:tcPr>
          <w:p w:rsidR="00F16FFB" w:rsidRPr="004B181B" w:rsidRDefault="00E466F9" w:rsidP="00907C7B">
            <w:pPr>
              <w:ind w:firstLine="709"/>
              <w:rPr>
                <w:sz w:val="28"/>
                <w:szCs w:val="28"/>
              </w:rPr>
            </w:pPr>
            <w:r w:rsidRPr="004B181B">
              <w:rPr>
                <w:sz w:val="28"/>
                <w:szCs w:val="28"/>
              </w:rPr>
              <w:t>Старший воспитатель</w:t>
            </w:r>
          </w:p>
        </w:tc>
      </w:tr>
      <w:tr w:rsidR="00F16FFB" w:rsidRPr="004B181B" w:rsidTr="000D0EF7">
        <w:tc>
          <w:tcPr>
            <w:tcW w:w="5000" w:type="pct"/>
            <w:gridSpan w:val="2"/>
            <w:tcBorders>
              <w:top w:val="single" w:sz="4" w:space="0" w:color="auto"/>
              <w:left w:val="single" w:sz="4" w:space="0" w:color="auto"/>
              <w:bottom w:val="single" w:sz="4" w:space="0" w:color="auto"/>
              <w:right w:val="single" w:sz="4" w:space="0" w:color="auto"/>
            </w:tcBorders>
            <w:hideMark/>
          </w:tcPr>
          <w:p w:rsidR="00F16FFB" w:rsidRPr="004B181B" w:rsidRDefault="00F16FFB" w:rsidP="00907C7B">
            <w:pPr>
              <w:ind w:firstLine="709"/>
              <w:rPr>
                <w:sz w:val="28"/>
                <w:szCs w:val="28"/>
              </w:rPr>
            </w:pPr>
            <w:r w:rsidRPr="004B181B">
              <w:rPr>
                <w:sz w:val="28"/>
                <w:szCs w:val="28"/>
              </w:rPr>
              <w:t xml:space="preserve"> </w:t>
            </w:r>
            <w:r w:rsidRPr="004B181B">
              <w:rPr>
                <w:sz w:val="28"/>
                <w:szCs w:val="28"/>
                <w:lang w:val="en-US"/>
              </w:rPr>
              <w:t>II</w:t>
            </w:r>
            <w:r w:rsidRPr="004B181B">
              <w:rPr>
                <w:sz w:val="28"/>
                <w:szCs w:val="28"/>
              </w:rPr>
              <w:t>. Практическая  часть</w:t>
            </w:r>
          </w:p>
        </w:tc>
      </w:tr>
      <w:tr w:rsidR="00F16FFB" w:rsidRPr="004B181B" w:rsidTr="000D0EF7">
        <w:tc>
          <w:tcPr>
            <w:tcW w:w="3679" w:type="pct"/>
            <w:tcBorders>
              <w:top w:val="single" w:sz="4" w:space="0" w:color="auto"/>
              <w:left w:val="single" w:sz="4" w:space="0" w:color="auto"/>
              <w:bottom w:val="single" w:sz="4" w:space="0" w:color="auto"/>
              <w:right w:val="single" w:sz="4" w:space="0" w:color="auto"/>
            </w:tcBorders>
            <w:hideMark/>
          </w:tcPr>
          <w:p w:rsidR="00F16FFB" w:rsidRPr="004B181B" w:rsidRDefault="00F16FFB" w:rsidP="002517BE">
            <w:pPr>
              <w:rPr>
                <w:sz w:val="28"/>
                <w:szCs w:val="28"/>
              </w:rPr>
            </w:pPr>
            <w:r w:rsidRPr="004B181B">
              <w:rPr>
                <w:sz w:val="28"/>
                <w:szCs w:val="28"/>
              </w:rPr>
              <w:t xml:space="preserve"> Деловая  игра  «Педагогический пробег»</w:t>
            </w:r>
          </w:p>
        </w:tc>
        <w:tc>
          <w:tcPr>
            <w:tcW w:w="1321" w:type="pct"/>
            <w:tcBorders>
              <w:top w:val="single" w:sz="4" w:space="0" w:color="auto"/>
              <w:left w:val="single" w:sz="4" w:space="0" w:color="auto"/>
              <w:bottom w:val="single" w:sz="4" w:space="0" w:color="auto"/>
              <w:right w:val="single" w:sz="4" w:space="0" w:color="auto"/>
            </w:tcBorders>
            <w:hideMark/>
          </w:tcPr>
          <w:p w:rsidR="00F16FFB" w:rsidRPr="004B181B" w:rsidRDefault="00F16FFB" w:rsidP="00907C7B">
            <w:pPr>
              <w:ind w:firstLine="709"/>
              <w:rPr>
                <w:sz w:val="28"/>
                <w:szCs w:val="28"/>
              </w:rPr>
            </w:pPr>
            <w:r w:rsidRPr="004B181B">
              <w:rPr>
                <w:sz w:val="28"/>
                <w:szCs w:val="28"/>
              </w:rPr>
              <w:t>Ст. воспитатель</w:t>
            </w:r>
          </w:p>
          <w:p w:rsidR="00F16FFB" w:rsidRPr="004B181B" w:rsidRDefault="00F16FFB" w:rsidP="00907C7B">
            <w:pPr>
              <w:ind w:firstLine="709"/>
              <w:rPr>
                <w:sz w:val="28"/>
                <w:szCs w:val="28"/>
              </w:rPr>
            </w:pPr>
          </w:p>
        </w:tc>
      </w:tr>
      <w:tr w:rsidR="00F16FFB" w:rsidRPr="004B181B" w:rsidTr="000D0EF7">
        <w:tc>
          <w:tcPr>
            <w:tcW w:w="3679" w:type="pct"/>
            <w:tcBorders>
              <w:top w:val="single" w:sz="4" w:space="0" w:color="auto"/>
              <w:left w:val="single" w:sz="4" w:space="0" w:color="auto"/>
              <w:bottom w:val="single" w:sz="4" w:space="0" w:color="auto"/>
              <w:right w:val="single" w:sz="4" w:space="0" w:color="auto"/>
            </w:tcBorders>
            <w:hideMark/>
          </w:tcPr>
          <w:p w:rsidR="00F16FFB" w:rsidRPr="004B181B" w:rsidRDefault="00F16FFB" w:rsidP="004B181B">
            <w:pPr>
              <w:rPr>
                <w:sz w:val="28"/>
                <w:szCs w:val="28"/>
              </w:rPr>
            </w:pPr>
            <w:r w:rsidRPr="004B181B">
              <w:rPr>
                <w:sz w:val="28"/>
                <w:szCs w:val="28"/>
              </w:rPr>
              <w:t xml:space="preserve"> </w:t>
            </w:r>
            <w:r w:rsidR="004B181B" w:rsidRPr="004B181B">
              <w:rPr>
                <w:sz w:val="28"/>
                <w:szCs w:val="28"/>
              </w:rPr>
              <w:t xml:space="preserve">Справка по итогам анкетирования педагогов </w:t>
            </w:r>
            <w:r w:rsidRPr="004B181B">
              <w:rPr>
                <w:sz w:val="28"/>
                <w:szCs w:val="28"/>
              </w:rPr>
              <w:t xml:space="preserve"> «Художественно-эстетическое воспитание детей»</w:t>
            </w:r>
          </w:p>
        </w:tc>
        <w:tc>
          <w:tcPr>
            <w:tcW w:w="1321" w:type="pct"/>
            <w:tcBorders>
              <w:top w:val="single" w:sz="4" w:space="0" w:color="auto"/>
              <w:left w:val="single" w:sz="4" w:space="0" w:color="auto"/>
              <w:bottom w:val="single" w:sz="4" w:space="0" w:color="auto"/>
              <w:right w:val="single" w:sz="4" w:space="0" w:color="auto"/>
            </w:tcBorders>
            <w:hideMark/>
          </w:tcPr>
          <w:p w:rsidR="00F16FFB" w:rsidRPr="004B181B" w:rsidRDefault="00F16FFB" w:rsidP="00E466F9">
            <w:pPr>
              <w:ind w:firstLine="709"/>
              <w:rPr>
                <w:sz w:val="28"/>
                <w:szCs w:val="28"/>
              </w:rPr>
            </w:pPr>
            <w:r w:rsidRPr="004B181B">
              <w:rPr>
                <w:sz w:val="28"/>
                <w:szCs w:val="28"/>
              </w:rPr>
              <w:t>Ст. воспитатель</w:t>
            </w:r>
          </w:p>
        </w:tc>
      </w:tr>
      <w:tr w:rsidR="00F16FFB" w:rsidRPr="004B181B" w:rsidTr="000D0EF7">
        <w:tc>
          <w:tcPr>
            <w:tcW w:w="3679" w:type="pct"/>
            <w:tcBorders>
              <w:top w:val="single" w:sz="4" w:space="0" w:color="auto"/>
              <w:left w:val="single" w:sz="4" w:space="0" w:color="auto"/>
              <w:bottom w:val="single" w:sz="4" w:space="0" w:color="auto"/>
              <w:right w:val="single" w:sz="4" w:space="0" w:color="auto"/>
            </w:tcBorders>
            <w:hideMark/>
          </w:tcPr>
          <w:p w:rsidR="00F16FFB" w:rsidRPr="004B181B" w:rsidRDefault="00F16FFB" w:rsidP="002517BE">
            <w:pPr>
              <w:rPr>
                <w:sz w:val="28"/>
                <w:szCs w:val="28"/>
              </w:rPr>
            </w:pPr>
            <w:r w:rsidRPr="004B181B">
              <w:rPr>
                <w:sz w:val="28"/>
                <w:szCs w:val="28"/>
              </w:rPr>
              <w:t>Принятие и утверждение проекта решения педагогического совета.</w:t>
            </w:r>
          </w:p>
        </w:tc>
        <w:tc>
          <w:tcPr>
            <w:tcW w:w="1321" w:type="pct"/>
            <w:tcBorders>
              <w:top w:val="single" w:sz="4" w:space="0" w:color="auto"/>
              <w:left w:val="single" w:sz="4" w:space="0" w:color="auto"/>
              <w:bottom w:val="single" w:sz="4" w:space="0" w:color="auto"/>
              <w:right w:val="single" w:sz="4" w:space="0" w:color="auto"/>
            </w:tcBorders>
            <w:hideMark/>
          </w:tcPr>
          <w:p w:rsidR="00E466F9" w:rsidRPr="004B181B" w:rsidRDefault="00F16FFB" w:rsidP="004B181B">
            <w:pPr>
              <w:rPr>
                <w:sz w:val="28"/>
                <w:szCs w:val="28"/>
              </w:rPr>
            </w:pPr>
            <w:r w:rsidRPr="004B181B">
              <w:rPr>
                <w:sz w:val="28"/>
                <w:szCs w:val="28"/>
              </w:rPr>
              <w:t>Завед</w:t>
            </w:r>
            <w:r w:rsidR="00E466F9" w:rsidRPr="004B181B">
              <w:rPr>
                <w:sz w:val="28"/>
                <w:szCs w:val="28"/>
              </w:rPr>
              <w:t>ующий</w:t>
            </w:r>
            <w:r w:rsidRPr="004B181B">
              <w:rPr>
                <w:sz w:val="28"/>
                <w:szCs w:val="28"/>
              </w:rPr>
              <w:t xml:space="preserve"> </w:t>
            </w:r>
          </w:p>
          <w:p w:rsidR="00F16FFB" w:rsidRPr="004B181B" w:rsidRDefault="00F16FFB" w:rsidP="00907C7B">
            <w:pPr>
              <w:ind w:firstLine="709"/>
              <w:rPr>
                <w:sz w:val="28"/>
                <w:szCs w:val="28"/>
              </w:rPr>
            </w:pPr>
          </w:p>
        </w:tc>
      </w:tr>
    </w:tbl>
    <w:p w:rsidR="00877B70" w:rsidRPr="004B181B" w:rsidRDefault="00877B70" w:rsidP="00907C7B">
      <w:pPr>
        <w:spacing w:after="0" w:line="240" w:lineRule="auto"/>
        <w:ind w:firstLine="709"/>
        <w:rPr>
          <w:rFonts w:ascii="Times New Roman" w:hAnsi="Times New Roman" w:cs="Times New Roman"/>
          <w:sz w:val="28"/>
          <w:szCs w:val="28"/>
        </w:rPr>
      </w:pPr>
    </w:p>
    <w:p w:rsidR="007A4880" w:rsidRPr="004B181B" w:rsidRDefault="000B0CEB" w:rsidP="00907C7B">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xml:space="preserve">Работа по художественно-эстетическому воспитанию в детском саду тесно связана со всеми сторонами воспитательно-образовательного процесса и проявляется во всех видах деятельности ребёнка – дошкольника. Дети в дошкольном и даже в раннем возрасте способны реагировать на </w:t>
      </w:r>
      <w:proofErr w:type="gramStart"/>
      <w:r w:rsidRPr="004B181B">
        <w:rPr>
          <w:rFonts w:ascii="Times New Roman" w:hAnsi="Times New Roman" w:cs="Times New Roman"/>
          <w:sz w:val="28"/>
          <w:szCs w:val="28"/>
        </w:rPr>
        <w:t>красивое</w:t>
      </w:r>
      <w:proofErr w:type="gramEnd"/>
      <w:r w:rsidRPr="004B181B">
        <w:rPr>
          <w:rFonts w:ascii="Times New Roman" w:hAnsi="Times New Roman" w:cs="Times New Roman"/>
          <w:sz w:val="28"/>
          <w:szCs w:val="28"/>
        </w:rPr>
        <w:t xml:space="preserve"> в окружающей обстановке, музыку, поэзию, предметы изобразительного искусства, природу; сами стремятся рисовать, лепить, петь, танцевать, сочинять стихи. Уже изначально от своей природы они – творцы и наша задача – помочь каждому ребёнку раскрыть имеющийся у него творческий потенциал, его индивидуальные творческие способности. Результатом же эстетического воспитания является эстетическое развитие, которое, в свою очередь, влияет на нравственное, физическое, психическое и даже умственное развитие ребёнка, способствует обогащению эмоциональной сферы личности.</w:t>
      </w:r>
    </w:p>
    <w:p w:rsidR="00B27C82" w:rsidRPr="004B181B" w:rsidRDefault="00B27C82" w:rsidP="00B27C82">
      <w:pPr>
        <w:spacing w:after="0" w:line="240" w:lineRule="auto"/>
        <w:ind w:firstLine="709"/>
        <w:rPr>
          <w:rFonts w:ascii="Times New Roman" w:hAnsi="Times New Roman" w:cs="Times New Roman"/>
          <w:sz w:val="28"/>
          <w:szCs w:val="28"/>
        </w:rPr>
      </w:pPr>
    </w:p>
    <w:p w:rsidR="00B27C82" w:rsidRPr="004B181B" w:rsidRDefault="00B27C82" w:rsidP="00B27C82">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B181B">
        <w:rPr>
          <w:rFonts w:ascii="Times New Roman" w:eastAsia="Times New Roman" w:hAnsi="Times New Roman" w:cs="Times New Roman"/>
          <w:b/>
          <w:bCs/>
          <w:sz w:val="28"/>
          <w:szCs w:val="28"/>
          <w:lang w:eastAsia="ru-RU"/>
        </w:rPr>
        <w:t> ОБРАЗОВАТЕЛЬНАЯ   ОБЛАСТЬ</w:t>
      </w:r>
    </w:p>
    <w:p w:rsidR="00B27C82" w:rsidRPr="004B181B" w:rsidRDefault="00B27C82" w:rsidP="00B27C82">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b/>
          <w:bCs/>
          <w:sz w:val="28"/>
          <w:szCs w:val="28"/>
          <w:lang w:eastAsia="ru-RU"/>
        </w:rPr>
        <w:t> «ХУДОЖЕСТВЕННО-ЭСТЕТИЧЕСКОЕ РАЗВИТИЕ»</w:t>
      </w:r>
    </w:p>
    <w:p w:rsidR="00B27C82" w:rsidRPr="004B181B" w:rsidRDefault="00B27C82" w:rsidP="00B27C8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 </w:t>
      </w:r>
    </w:p>
    <w:p w:rsidR="00B27C82" w:rsidRPr="004B181B" w:rsidRDefault="00B27C82" w:rsidP="00B27C8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   </w:t>
      </w:r>
      <w:r w:rsidRPr="004B181B">
        <w:rPr>
          <w:rFonts w:ascii="Times New Roman" w:eastAsia="Times New Roman" w:hAnsi="Times New Roman" w:cs="Times New Roman"/>
          <w:b/>
          <w:bCs/>
          <w:sz w:val="28"/>
          <w:szCs w:val="28"/>
          <w:lang w:eastAsia="ru-RU"/>
        </w:rPr>
        <w:t>Основная цель</w:t>
      </w:r>
      <w:r w:rsidRPr="004B181B">
        <w:rPr>
          <w:rFonts w:ascii="Times New Roman" w:eastAsia="Times New Roman" w:hAnsi="Times New Roman" w:cs="Times New Roman"/>
          <w:sz w:val="28"/>
          <w:szCs w:val="28"/>
          <w:lang w:eastAsia="ru-RU"/>
        </w:rPr>
        <w:t>: Формирование интереса к эстетической стороне окружающей действительности, удовлетворение потребности детей в самовыражении, развитие музыкальности детей, способности эмоционально воспринимать музыку.</w:t>
      </w:r>
    </w:p>
    <w:p w:rsidR="00B55681" w:rsidRPr="004B181B" w:rsidRDefault="00B55681" w:rsidP="00B55681">
      <w:pPr>
        <w:pStyle w:val="a5"/>
        <w:spacing w:before="0" w:beforeAutospacing="0" w:after="0" w:afterAutospacing="0"/>
        <w:ind w:firstLine="709"/>
        <w:rPr>
          <w:sz w:val="28"/>
          <w:szCs w:val="28"/>
        </w:rPr>
      </w:pPr>
      <w:r w:rsidRPr="004B181B">
        <w:rPr>
          <w:sz w:val="28"/>
          <w:szCs w:val="28"/>
        </w:rPr>
        <w:lastRenderedPageBreak/>
        <w:t>Как в ФГОС ДО раскрывает художественно – эстетическое развитие? (предположительные ответы)</w:t>
      </w:r>
      <w:proofErr w:type="gramStart"/>
      <w:r w:rsidRPr="004B181B">
        <w:rPr>
          <w:sz w:val="28"/>
          <w:szCs w:val="28"/>
        </w:rPr>
        <w:t xml:space="preserve"> .</w:t>
      </w:r>
      <w:proofErr w:type="gramEnd"/>
    </w:p>
    <w:p w:rsidR="00B27C82" w:rsidRPr="004B181B" w:rsidRDefault="00B27C82" w:rsidP="00B27C82">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B27C82" w:rsidRPr="004B181B" w:rsidRDefault="00B27C82" w:rsidP="00B27C8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     </w:t>
      </w:r>
      <w:r w:rsidRPr="004B181B">
        <w:rPr>
          <w:rFonts w:ascii="Times New Roman" w:eastAsia="Times New Roman" w:hAnsi="Times New Roman" w:cs="Times New Roman"/>
          <w:b/>
          <w:bCs/>
          <w:sz w:val="28"/>
          <w:szCs w:val="28"/>
          <w:lang w:eastAsia="ru-RU"/>
        </w:rPr>
        <w:t>Задачи художественно-эстетического развития</w:t>
      </w:r>
      <w:r w:rsidRPr="004B181B">
        <w:rPr>
          <w:rFonts w:ascii="Times New Roman" w:eastAsia="Times New Roman" w:hAnsi="Times New Roman" w:cs="Times New Roman"/>
          <w:sz w:val="28"/>
          <w:szCs w:val="28"/>
          <w:lang w:eastAsia="ru-RU"/>
        </w:rPr>
        <w:t> в федеральном государственном образовательном стандарте дошкольного образования:</w:t>
      </w:r>
    </w:p>
    <w:p w:rsidR="00B27C82" w:rsidRPr="004B181B" w:rsidRDefault="00B27C82" w:rsidP="00B27C82">
      <w:pPr>
        <w:numPr>
          <w:ilvl w:val="0"/>
          <w:numId w:val="8"/>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27C82" w:rsidRPr="004B181B" w:rsidRDefault="00B27C82" w:rsidP="00B27C82">
      <w:pPr>
        <w:numPr>
          <w:ilvl w:val="0"/>
          <w:numId w:val="8"/>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Становление эстетического отношения к окружающему миру;</w:t>
      </w:r>
    </w:p>
    <w:p w:rsidR="00B27C82" w:rsidRPr="004B181B" w:rsidRDefault="00B27C82" w:rsidP="00B27C82">
      <w:pPr>
        <w:numPr>
          <w:ilvl w:val="0"/>
          <w:numId w:val="8"/>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Формирование элементарных представлений о видах искусства; восприятие музыки, художественной литературы, фольклора;</w:t>
      </w:r>
    </w:p>
    <w:p w:rsidR="00B27C82" w:rsidRPr="004B181B" w:rsidRDefault="00B27C82" w:rsidP="00B27C82">
      <w:pPr>
        <w:numPr>
          <w:ilvl w:val="0"/>
          <w:numId w:val="8"/>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Стимулирование сопереживания персонажам художественных произведений;</w:t>
      </w:r>
    </w:p>
    <w:p w:rsidR="00B27C82" w:rsidRPr="004B181B" w:rsidRDefault="00B27C82" w:rsidP="00B27C82">
      <w:pPr>
        <w:numPr>
          <w:ilvl w:val="0"/>
          <w:numId w:val="8"/>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Реализация самостоятельной творческой деятельности детей (изобразительной, конструктивно-модельной, музыкальной и др.)</w:t>
      </w:r>
    </w:p>
    <w:p w:rsidR="00B55681" w:rsidRPr="004B181B" w:rsidRDefault="00B27C82" w:rsidP="00B27C82">
      <w:pPr>
        <w:shd w:val="clear" w:color="auto" w:fill="FFFFFF"/>
        <w:spacing w:after="0" w:line="240" w:lineRule="auto"/>
        <w:textAlignment w:val="baseline"/>
        <w:rPr>
          <w:rFonts w:ascii="Times New Roman" w:eastAsia="Times New Roman" w:hAnsi="Times New Roman" w:cs="Times New Roman"/>
          <w:b/>
          <w:bCs/>
          <w:sz w:val="28"/>
          <w:szCs w:val="28"/>
          <w:lang w:eastAsia="ru-RU"/>
        </w:rPr>
      </w:pPr>
      <w:r w:rsidRPr="004B181B">
        <w:rPr>
          <w:rFonts w:ascii="Times New Roman" w:eastAsia="Times New Roman" w:hAnsi="Times New Roman" w:cs="Times New Roman"/>
          <w:b/>
          <w:bCs/>
          <w:sz w:val="28"/>
          <w:szCs w:val="28"/>
          <w:lang w:eastAsia="ru-RU"/>
        </w:rPr>
        <w:t>  </w:t>
      </w:r>
    </w:p>
    <w:p w:rsidR="00B27C82" w:rsidRPr="004B181B" w:rsidRDefault="00B27C82" w:rsidP="00B27C8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b/>
          <w:bCs/>
          <w:sz w:val="28"/>
          <w:szCs w:val="28"/>
          <w:lang w:eastAsia="ru-RU"/>
        </w:rPr>
        <w:t xml:space="preserve"> Направления художественно-эстетического развития:</w:t>
      </w:r>
    </w:p>
    <w:p w:rsidR="00B27C82" w:rsidRPr="004B181B" w:rsidRDefault="00B27C82" w:rsidP="00B27C82">
      <w:pPr>
        <w:numPr>
          <w:ilvl w:val="0"/>
          <w:numId w:val="9"/>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Приобщение к искусству;</w:t>
      </w:r>
    </w:p>
    <w:p w:rsidR="00B27C82" w:rsidRPr="004B181B" w:rsidRDefault="00B27C82" w:rsidP="00B27C82">
      <w:pPr>
        <w:numPr>
          <w:ilvl w:val="0"/>
          <w:numId w:val="9"/>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Изобразительная деятельность;</w:t>
      </w:r>
    </w:p>
    <w:p w:rsidR="00B27C82" w:rsidRPr="004B181B" w:rsidRDefault="00B27C82" w:rsidP="00B27C82">
      <w:pPr>
        <w:numPr>
          <w:ilvl w:val="0"/>
          <w:numId w:val="9"/>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Конструктивно-модельная деятельность;</w:t>
      </w:r>
    </w:p>
    <w:p w:rsidR="00B27C82" w:rsidRPr="004B181B" w:rsidRDefault="00B27C82" w:rsidP="00B27C82">
      <w:pPr>
        <w:numPr>
          <w:ilvl w:val="0"/>
          <w:numId w:val="9"/>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Музыкальная деятельность.</w:t>
      </w:r>
    </w:p>
    <w:p w:rsidR="00B55681" w:rsidRPr="004B181B" w:rsidRDefault="00B27C82" w:rsidP="00B27C82">
      <w:pPr>
        <w:shd w:val="clear" w:color="auto" w:fill="FFFFFF"/>
        <w:spacing w:after="0" w:line="240" w:lineRule="auto"/>
        <w:textAlignment w:val="baseline"/>
        <w:rPr>
          <w:rFonts w:ascii="Times New Roman" w:eastAsia="Times New Roman" w:hAnsi="Times New Roman" w:cs="Times New Roman"/>
          <w:b/>
          <w:bCs/>
          <w:sz w:val="28"/>
          <w:szCs w:val="28"/>
          <w:lang w:eastAsia="ru-RU"/>
        </w:rPr>
      </w:pPr>
      <w:r w:rsidRPr="004B181B">
        <w:rPr>
          <w:rFonts w:ascii="Times New Roman" w:eastAsia="Times New Roman" w:hAnsi="Times New Roman" w:cs="Times New Roman"/>
          <w:b/>
          <w:bCs/>
          <w:sz w:val="28"/>
          <w:szCs w:val="28"/>
          <w:lang w:eastAsia="ru-RU"/>
        </w:rPr>
        <w:t xml:space="preserve">   </w:t>
      </w:r>
    </w:p>
    <w:p w:rsidR="00B27C82" w:rsidRPr="004B181B" w:rsidRDefault="00B27C82" w:rsidP="00B27C8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b/>
          <w:bCs/>
          <w:sz w:val="28"/>
          <w:szCs w:val="28"/>
          <w:lang w:eastAsia="ru-RU"/>
        </w:rPr>
        <w:t>Основные задачи реализации ОО «Художест</w:t>
      </w:r>
      <w:r w:rsidR="00B55681" w:rsidRPr="004B181B">
        <w:rPr>
          <w:rFonts w:ascii="Times New Roman" w:eastAsia="Times New Roman" w:hAnsi="Times New Roman" w:cs="Times New Roman"/>
          <w:b/>
          <w:bCs/>
          <w:sz w:val="28"/>
          <w:szCs w:val="28"/>
          <w:lang w:eastAsia="ru-RU"/>
        </w:rPr>
        <w:t>венно-эстетического развития» мы рассмотрели подробнее на консультациях педагогов</w:t>
      </w:r>
    </w:p>
    <w:p w:rsidR="00B27C82" w:rsidRPr="004B181B" w:rsidRDefault="00B27C82" w:rsidP="00B27C8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1/ Приобщение к искусству:</w:t>
      </w:r>
    </w:p>
    <w:p w:rsidR="00B27C82" w:rsidRPr="004B181B" w:rsidRDefault="00B27C82" w:rsidP="00B27C82">
      <w:pPr>
        <w:numPr>
          <w:ilvl w:val="0"/>
          <w:numId w:val="10"/>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27C82" w:rsidRPr="004B181B" w:rsidRDefault="00B27C82" w:rsidP="00B27C82">
      <w:pPr>
        <w:numPr>
          <w:ilvl w:val="0"/>
          <w:numId w:val="10"/>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B27C82" w:rsidRPr="004B181B" w:rsidRDefault="00B27C82" w:rsidP="00B27C82">
      <w:pPr>
        <w:numPr>
          <w:ilvl w:val="0"/>
          <w:numId w:val="10"/>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Формирование элементарных представлений о видах и жанрах искусства, средствах выразительности в различных видах искусства</w:t>
      </w:r>
    </w:p>
    <w:p w:rsidR="00B27C82" w:rsidRPr="004B181B" w:rsidRDefault="00B27C82" w:rsidP="00B27C8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2/ Изобразительная деятельность:</w:t>
      </w:r>
    </w:p>
    <w:p w:rsidR="00B27C82" w:rsidRPr="004B181B" w:rsidRDefault="00B27C82" w:rsidP="00B27C82">
      <w:pPr>
        <w:numPr>
          <w:ilvl w:val="0"/>
          <w:numId w:val="11"/>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B27C82" w:rsidRPr="004B181B" w:rsidRDefault="00B27C82" w:rsidP="00B27C82">
      <w:pPr>
        <w:numPr>
          <w:ilvl w:val="0"/>
          <w:numId w:val="11"/>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Воспитание эмоциональной отзывчивости при восприятии произведений изобразительного искусства.</w:t>
      </w:r>
    </w:p>
    <w:p w:rsidR="00B27C82" w:rsidRPr="004B181B" w:rsidRDefault="00B27C82" w:rsidP="00B27C82">
      <w:pPr>
        <w:numPr>
          <w:ilvl w:val="0"/>
          <w:numId w:val="11"/>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Воспитание желания и умения взаимодействовать со сверстниками при создании коллективных работ.</w:t>
      </w:r>
    </w:p>
    <w:p w:rsidR="00B27C82" w:rsidRPr="004B181B" w:rsidRDefault="00B27C82" w:rsidP="00B27C8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3/ Конструктивно-модельная деятельность:</w:t>
      </w:r>
    </w:p>
    <w:p w:rsidR="00B27C82" w:rsidRPr="004B181B" w:rsidRDefault="00B27C82" w:rsidP="00B27C82">
      <w:pPr>
        <w:numPr>
          <w:ilvl w:val="0"/>
          <w:numId w:val="12"/>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Приобщение к конструированию; развитие интереса к конструктивной деятельности, знакомство с различными видами конструкторов.</w:t>
      </w:r>
    </w:p>
    <w:p w:rsidR="00B27C82" w:rsidRPr="004B181B" w:rsidRDefault="00B27C82" w:rsidP="00B27C82">
      <w:pPr>
        <w:numPr>
          <w:ilvl w:val="0"/>
          <w:numId w:val="12"/>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B27C82" w:rsidRPr="004B181B" w:rsidRDefault="00B27C82" w:rsidP="00B27C8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lastRenderedPageBreak/>
        <w:t>4/ Музыкальная деятельность:</w:t>
      </w:r>
    </w:p>
    <w:p w:rsidR="00B27C82" w:rsidRPr="004B181B" w:rsidRDefault="00B27C82" w:rsidP="00B27C82">
      <w:pPr>
        <w:numPr>
          <w:ilvl w:val="0"/>
          <w:numId w:val="13"/>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27C82" w:rsidRPr="004B181B" w:rsidRDefault="00B27C82" w:rsidP="00B27C82">
      <w:pPr>
        <w:numPr>
          <w:ilvl w:val="0"/>
          <w:numId w:val="13"/>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27C82" w:rsidRPr="004B181B" w:rsidRDefault="00B27C82" w:rsidP="00B27C82">
      <w:pPr>
        <w:numPr>
          <w:ilvl w:val="0"/>
          <w:numId w:val="13"/>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Воспитание интереса к музыкально-художественной деятельности, совершенствование умений в этом виде деятельности.</w:t>
      </w:r>
    </w:p>
    <w:p w:rsidR="00B27C82" w:rsidRPr="004B181B" w:rsidRDefault="00B27C82" w:rsidP="00B27C82">
      <w:pPr>
        <w:numPr>
          <w:ilvl w:val="0"/>
          <w:numId w:val="13"/>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55681" w:rsidRPr="004B181B" w:rsidRDefault="00B27C82" w:rsidP="00B27C82">
      <w:pPr>
        <w:shd w:val="clear" w:color="auto" w:fill="FFFFFF"/>
        <w:spacing w:after="0" w:line="240" w:lineRule="auto"/>
        <w:textAlignment w:val="baseline"/>
        <w:rPr>
          <w:rFonts w:ascii="Times New Roman" w:eastAsia="Times New Roman" w:hAnsi="Times New Roman" w:cs="Times New Roman"/>
          <w:b/>
          <w:bCs/>
          <w:sz w:val="28"/>
          <w:szCs w:val="28"/>
          <w:lang w:eastAsia="ru-RU"/>
        </w:rPr>
      </w:pPr>
      <w:r w:rsidRPr="004B181B">
        <w:rPr>
          <w:rFonts w:ascii="Times New Roman" w:eastAsia="Times New Roman" w:hAnsi="Times New Roman" w:cs="Times New Roman"/>
          <w:b/>
          <w:bCs/>
          <w:sz w:val="28"/>
          <w:szCs w:val="28"/>
          <w:lang w:eastAsia="ru-RU"/>
        </w:rPr>
        <w:t>  </w:t>
      </w:r>
    </w:p>
    <w:p w:rsidR="00B27C82" w:rsidRPr="004B181B" w:rsidRDefault="00B27C82" w:rsidP="00B27C8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b/>
          <w:bCs/>
          <w:sz w:val="28"/>
          <w:szCs w:val="28"/>
          <w:lang w:eastAsia="ru-RU"/>
        </w:rPr>
        <w:t xml:space="preserve"> Принципы реализации образовательной области «Художественно – эстетическое развитие»:</w:t>
      </w:r>
    </w:p>
    <w:p w:rsidR="00B27C82" w:rsidRPr="004B181B" w:rsidRDefault="00B27C82" w:rsidP="00B27C82">
      <w:pPr>
        <w:numPr>
          <w:ilvl w:val="0"/>
          <w:numId w:val="14"/>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 xml:space="preserve">принцип </w:t>
      </w:r>
      <w:proofErr w:type="spellStart"/>
      <w:r w:rsidRPr="004B181B">
        <w:rPr>
          <w:rFonts w:ascii="Times New Roman" w:eastAsia="Times New Roman" w:hAnsi="Times New Roman" w:cs="Times New Roman"/>
          <w:sz w:val="28"/>
          <w:szCs w:val="28"/>
          <w:lang w:eastAsia="ru-RU"/>
        </w:rPr>
        <w:t>эстетизации</w:t>
      </w:r>
      <w:proofErr w:type="spellEnd"/>
      <w:r w:rsidRPr="004B181B">
        <w:rPr>
          <w:rFonts w:ascii="Times New Roman" w:eastAsia="Times New Roman" w:hAnsi="Times New Roman" w:cs="Times New Roman"/>
          <w:sz w:val="28"/>
          <w:szCs w:val="28"/>
          <w:lang w:eastAsia="ru-RU"/>
        </w:rPr>
        <w:t xml:space="preserve"> предметно-развивающей среды и быта в целом;</w:t>
      </w:r>
    </w:p>
    <w:p w:rsidR="00B27C82" w:rsidRPr="004B181B" w:rsidRDefault="00B27C82" w:rsidP="00B27C82">
      <w:pPr>
        <w:numPr>
          <w:ilvl w:val="0"/>
          <w:numId w:val="14"/>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принцип культурного обогащения содержания изобразительной деятельности, в соответствии с особенностями познавательного развития детей разных возрастов;</w:t>
      </w:r>
    </w:p>
    <w:p w:rsidR="00B27C82" w:rsidRPr="004B181B" w:rsidRDefault="00B27C82" w:rsidP="00B27C82">
      <w:pPr>
        <w:numPr>
          <w:ilvl w:val="0"/>
          <w:numId w:val="14"/>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принцип взаимосвязи продуктивной деятельности с другими видами детской активности;</w:t>
      </w:r>
    </w:p>
    <w:p w:rsidR="00B27C82" w:rsidRPr="004B181B" w:rsidRDefault="00B27C82" w:rsidP="00B27C82">
      <w:pPr>
        <w:numPr>
          <w:ilvl w:val="0"/>
          <w:numId w:val="14"/>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принцип интеграции различных видов изобразительного искусства и художественной деятельности;</w:t>
      </w:r>
    </w:p>
    <w:p w:rsidR="00B27C82" w:rsidRPr="004B181B" w:rsidRDefault="00B27C82" w:rsidP="00B27C82">
      <w:pPr>
        <w:numPr>
          <w:ilvl w:val="0"/>
          <w:numId w:val="14"/>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принцип эстетического ориентира на общечеловеческие ценности (воспитание человека, думающего, чувствующего, созидающего, рефлектирующего);</w:t>
      </w:r>
    </w:p>
    <w:p w:rsidR="00B27C82" w:rsidRPr="004B181B" w:rsidRDefault="00B27C82" w:rsidP="00B27C82">
      <w:pPr>
        <w:numPr>
          <w:ilvl w:val="0"/>
          <w:numId w:val="14"/>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принцип обогащения сенсорно-чувственного опыта;</w:t>
      </w:r>
    </w:p>
    <w:p w:rsidR="00B27C82" w:rsidRPr="004B181B" w:rsidRDefault="00B27C82" w:rsidP="00B27C82">
      <w:pPr>
        <w:numPr>
          <w:ilvl w:val="0"/>
          <w:numId w:val="14"/>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принцип организации тематического пространства (информационного поля) – основы для развития образных представлений;</w:t>
      </w:r>
    </w:p>
    <w:p w:rsidR="00B27C82" w:rsidRPr="004B181B" w:rsidRDefault="00B27C82" w:rsidP="00B27C82">
      <w:pPr>
        <w:numPr>
          <w:ilvl w:val="0"/>
          <w:numId w:val="14"/>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принцип взаимосвязи обобщенных представлений и обобщенных способов действий, направленных на создание выразительного художественного образа;</w:t>
      </w:r>
    </w:p>
    <w:p w:rsidR="00B27C82" w:rsidRPr="004B181B" w:rsidRDefault="00B27C82" w:rsidP="00B27C82">
      <w:pPr>
        <w:numPr>
          <w:ilvl w:val="0"/>
          <w:numId w:val="14"/>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rsidR="00B27C82" w:rsidRPr="004B181B" w:rsidRDefault="00B27C82" w:rsidP="00B27C8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 </w:t>
      </w:r>
    </w:p>
    <w:p w:rsidR="00B27C82" w:rsidRPr="004B181B" w:rsidRDefault="00B27C82" w:rsidP="00B27C8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b/>
          <w:bCs/>
          <w:sz w:val="28"/>
          <w:szCs w:val="28"/>
          <w:lang w:eastAsia="ru-RU"/>
        </w:rPr>
        <w:t>   Средства реализации образовательной области «Художественно – эстетическое развитие»:</w:t>
      </w:r>
    </w:p>
    <w:p w:rsidR="00B27C82" w:rsidRPr="004B181B" w:rsidRDefault="00B27C82" w:rsidP="00B27C82">
      <w:pPr>
        <w:numPr>
          <w:ilvl w:val="0"/>
          <w:numId w:val="15"/>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организация повседневных наблюдений за явлениями окружающего мира;</w:t>
      </w:r>
    </w:p>
    <w:p w:rsidR="00B27C82" w:rsidRPr="004B181B" w:rsidRDefault="00B27C82" w:rsidP="00B27C82">
      <w:pPr>
        <w:numPr>
          <w:ilvl w:val="0"/>
          <w:numId w:val="15"/>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общение с искусством;</w:t>
      </w:r>
    </w:p>
    <w:p w:rsidR="00B27C82" w:rsidRPr="004B181B" w:rsidRDefault="00B27C82" w:rsidP="00B27C82">
      <w:pPr>
        <w:numPr>
          <w:ilvl w:val="0"/>
          <w:numId w:val="15"/>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материальное обеспечение;</w:t>
      </w:r>
    </w:p>
    <w:p w:rsidR="00B27C82" w:rsidRPr="004B181B" w:rsidRDefault="00B27C82" w:rsidP="00B27C82">
      <w:pPr>
        <w:numPr>
          <w:ilvl w:val="0"/>
          <w:numId w:val="15"/>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учет индивидуальных особенностей ребенка;</w:t>
      </w:r>
    </w:p>
    <w:p w:rsidR="00B27C82" w:rsidRPr="004B181B" w:rsidRDefault="00B27C82" w:rsidP="00B27C82">
      <w:pPr>
        <w:numPr>
          <w:ilvl w:val="0"/>
          <w:numId w:val="15"/>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бережное отношение к процессу и результату детской деятельности;</w:t>
      </w:r>
    </w:p>
    <w:p w:rsidR="00B27C82" w:rsidRPr="004B181B" w:rsidRDefault="00B27C82" w:rsidP="00B27C82">
      <w:pPr>
        <w:numPr>
          <w:ilvl w:val="0"/>
          <w:numId w:val="15"/>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организация атмосферы творчества и мотивация задания;</w:t>
      </w:r>
    </w:p>
    <w:p w:rsidR="00B27C82" w:rsidRPr="004B181B" w:rsidRDefault="00B27C82" w:rsidP="00B27C82">
      <w:pPr>
        <w:numPr>
          <w:ilvl w:val="0"/>
          <w:numId w:val="15"/>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ознакомление детей с творчеством;</w:t>
      </w:r>
    </w:p>
    <w:p w:rsidR="00B27C82" w:rsidRPr="004B181B" w:rsidRDefault="00B27C82" w:rsidP="00B27C82">
      <w:pPr>
        <w:numPr>
          <w:ilvl w:val="0"/>
          <w:numId w:val="15"/>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доступные возрасту виды художественно-творческой деятельности;</w:t>
      </w:r>
    </w:p>
    <w:p w:rsidR="00B27C82" w:rsidRPr="004B181B" w:rsidRDefault="00B27C82" w:rsidP="00B27C82">
      <w:pPr>
        <w:numPr>
          <w:ilvl w:val="0"/>
          <w:numId w:val="15"/>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активная педагогическая деятельность.</w:t>
      </w:r>
    </w:p>
    <w:p w:rsidR="000B0CEB" w:rsidRPr="004B181B" w:rsidRDefault="000B0CEB" w:rsidP="000B0CEB">
      <w:pPr>
        <w:spacing w:after="0" w:line="240" w:lineRule="auto"/>
        <w:textAlignment w:val="baseline"/>
        <w:rPr>
          <w:rFonts w:ascii="Times New Roman" w:eastAsia="Times New Roman" w:hAnsi="Times New Roman" w:cs="Times New Roman"/>
          <w:sz w:val="28"/>
          <w:szCs w:val="28"/>
          <w:lang w:eastAsia="ru-RU"/>
        </w:rPr>
      </w:pPr>
    </w:p>
    <w:p w:rsidR="000B0CEB" w:rsidRPr="004B181B" w:rsidRDefault="000B0CEB" w:rsidP="000B0CEB">
      <w:pPr>
        <w:spacing w:after="0" w:line="240" w:lineRule="auto"/>
        <w:textAlignment w:val="baseline"/>
        <w:rPr>
          <w:rFonts w:ascii="Times New Roman" w:eastAsia="Times New Roman" w:hAnsi="Times New Roman" w:cs="Times New Roman"/>
          <w:sz w:val="28"/>
          <w:szCs w:val="28"/>
          <w:lang w:eastAsia="ru-RU"/>
        </w:rPr>
      </w:pPr>
    </w:p>
    <w:p w:rsidR="000B0CEB" w:rsidRPr="004B181B" w:rsidRDefault="000B0CEB" w:rsidP="000B0CEB">
      <w:pPr>
        <w:pStyle w:val="a5"/>
        <w:spacing w:before="0" w:beforeAutospacing="0" w:after="0" w:afterAutospacing="0"/>
        <w:ind w:firstLine="709"/>
        <w:rPr>
          <w:sz w:val="28"/>
          <w:szCs w:val="28"/>
        </w:rPr>
      </w:pPr>
      <w:r w:rsidRPr="004B181B">
        <w:rPr>
          <w:sz w:val="28"/>
          <w:szCs w:val="28"/>
        </w:rPr>
        <w:t>Основой процесса художественно-эстетического воспитания является совместная деятельность педагога и ребенка, которая направлена на развитие у него способностей к восприятию прекрасного, художественных ценностей и продуктивной деятельности.</w:t>
      </w:r>
    </w:p>
    <w:p w:rsidR="000B0CEB" w:rsidRPr="004B181B" w:rsidRDefault="000B0CEB" w:rsidP="000B0CEB">
      <w:pPr>
        <w:pStyle w:val="a5"/>
        <w:spacing w:before="0" w:beforeAutospacing="0" w:after="0" w:afterAutospacing="0"/>
        <w:ind w:firstLine="709"/>
        <w:rPr>
          <w:sz w:val="28"/>
          <w:szCs w:val="28"/>
        </w:rPr>
      </w:pPr>
      <w:r w:rsidRPr="004B181B">
        <w:rPr>
          <w:sz w:val="28"/>
          <w:szCs w:val="28"/>
        </w:rPr>
        <w:t>Средствами художественно- эстетического воспитания детей являются отобранные педагогом и специально организованные для воспитания детей предметы и явления окружающей действительности. К ним относятся:</w:t>
      </w:r>
    </w:p>
    <w:p w:rsidR="000B0CEB" w:rsidRPr="004B181B" w:rsidRDefault="000B0CEB" w:rsidP="002C1544">
      <w:pPr>
        <w:pStyle w:val="a5"/>
        <w:numPr>
          <w:ilvl w:val="1"/>
          <w:numId w:val="14"/>
        </w:numPr>
        <w:spacing w:before="0" w:beforeAutospacing="0" w:after="0" w:afterAutospacing="0"/>
        <w:rPr>
          <w:sz w:val="28"/>
          <w:szCs w:val="28"/>
        </w:rPr>
      </w:pPr>
      <w:r w:rsidRPr="004B181B">
        <w:rPr>
          <w:b/>
          <w:sz w:val="28"/>
          <w:szCs w:val="28"/>
        </w:rPr>
        <w:t>Эстетика быта</w:t>
      </w:r>
      <w:r w:rsidRPr="004B181B">
        <w:rPr>
          <w:sz w:val="28"/>
          <w:szCs w:val="28"/>
        </w:rPr>
        <w:t xml:space="preserve">. </w:t>
      </w:r>
      <w:proofErr w:type="gramStart"/>
      <w:r w:rsidRPr="004B181B">
        <w:rPr>
          <w:sz w:val="28"/>
          <w:szCs w:val="28"/>
        </w:rPr>
        <w:t>Призвана</w:t>
      </w:r>
      <w:proofErr w:type="gramEnd"/>
      <w:r w:rsidRPr="004B181B">
        <w:rPr>
          <w:sz w:val="28"/>
          <w:szCs w:val="28"/>
        </w:rPr>
        <w:t xml:space="preserve"> научить ребенка чувствовать и понимать красоту жизни, воспитывать в нем стремление создавать и беречь ее..</w:t>
      </w:r>
    </w:p>
    <w:p w:rsidR="002C1544" w:rsidRPr="004B181B" w:rsidRDefault="002C1544" w:rsidP="002C1544">
      <w:pPr>
        <w:pStyle w:val="a5"/>
        <w:numPr>
          <w:ilvl w:val="0"/>
          <w:numId w:val="14"/>
        </w:numPr>
        <w:spacing w:before="0" w:beforeAutospacing="0" w:after="0" w:afterAutospacing="0"/>
        <w:rPr>
          <w:sz w:val="28"/>
          <w:szCs w:val="28"/>
        </w:rPr>
      </w:pPr>
      <w:r w:rsidRPr="004B181B">
        <w:rPr>
          <w:sz w:val="28"/>
          <w:szCs w:val="28"/>
        </w:rPr>
        <w:t>Немного поподробнее остановимся на среде, в которой ребёнок живёт и развивается, на эстетику быта. Если обстановка эстетична, красива</w:t>
      </w:r>
      <w:r w:rsidRPr="004B181B">
        <w:rPr>
          <w:rStyle w:val="apple-converted-space"/>
          <w:sz w:val="28"/>
          <w:szCs w:val="28"/>
        </w:rPr>
        <w:t> </w:t>
      </w:r>
      <w:r w:rsidRPr="004B181B">
        <w:rPr>
          <w:i/>
          <w:iCs/>
          <w:sz w:val="28"/>
          <w:szCs w:val="28"/>
        </w:rPr>
        <w:t>(совсем необязательно – богата)</w:t>
      </w:r>
      <w:r w:rsidRPr="004B181B">
        <w:rPr>
          <w:sz w:val="28"/>
          <w:szCs w:val="28"/>
        </w:rPr>
        <w:t>, если ребёнок видит красивые отношения между людьми, слышит красивую речь и т. п.</w:t>
      </w:r>
      <w:proofErr w:type="gramStart"/>
      <w:r w:rsidRPr="004B181B">
        <w:rPr>
          <w:sz w:val="28"/>
          <w:szCs w:val="28"/>
        </w:rPr>
        <w:t xml:space="preserve"> ,</w:t>
      </w:r>
      <w:proofErr w:type="gramEnd"/>
      <w:r w:rsidRPr="004B181B">
        <w:rPr>
          <w:sz w:val="28"/>
          <w:szCs w:val="28"/>
        </w:rPr>
        <w:t xml:space="preserve"> есть основания надеяться, что он с малых лет будет принимать эстетическое окружение как норму, а всё, что отличается от этой нормы, будет вызывать у него неприятие.</w:t>
      </w:r>
    </w:p>
    <w:p w:rsidR="002C1544" w:rsidRPr="004B181B" w:rsidRDefault="002C1544" w:rsidP="002C1544">
      <w:pPr>
        <w:pStyle w:val="a5"/>
        <w:numPr>
          <w:ilvl w:val="0"/>
          <w:numId w:val="14"/>
        </w:numPr>
        <w:spacing w:before="0" w:beforeAutospacing="0" w:after="0" w:afterAutospacing="0"/>
        <w:rPr>
          <w:sz w:val="28"/>
          <w:szCs w:val="28"/>
        </w:rPr>
      </w:pPr>
      <w:r w:rsidRPr="004B181B">
        <w:rPr>
          <w:sz w:val="28"/>
          <w:szCs w:val="28"/>
        </w:rPr>
        <w:t xml:space="preserve">Во все времена на протяжении всей жизни люди облагораживают свой быт, делают его рациональнее, удобнее. Для достижения этой цели создаются предметы быта, обстановка, интерьер. Красивые вещи радуют глаз, вызывают положительные эмоции, желание их сохранять. С первых лет жизни ребёнка важно и дома и в дошкольном учреждении уделять внимание эстетике быта. Красивая салфетка, посуда, цветы на столе – всё это создаёт эмоциональное настроение, приучает к </w:t>
      </w:r>
      <w:proofErr w:type="gramStart"/>
      <w:r w:rsidRPr="004B181B">
        <w:rPr>
          <w:sz w:val="28"/>
          <w:szCs w:val="28"/>
        </w:rPr>
        <w:t>красивому</w:t>
      </w:r>
      <w:proofErr w:type="gramEnd"/>
      <w:r w:rsidRPr="004B181B">
        <w:rPr>
          <w:sz w:val="28"/>
          <w:szCs w:val="28"/>
        </w:rPr>
        <w:t>. Дети чутко реагируют на красивые предметы, хотят их иметь. Так в дошкольном учреждении, если среди чашек</w:t>
      </w:r>
      <w:r w:rsidRPr="004B181B">
        <w:rPr>
          <w:rStyle w:val="apple-converted-space"/>
          <w:sz w:val="28"/>
          <w:szCs w:val="28"/>
        </w:rPr>
        <w:t> </w:t>
      </w:r>
      <w:r w:rsidRPr="004B181B">
        <w:rPr>
          <w:i/>
          <w:iCs/>
          <w:sz w:val="28"/>
          <w:szCs w:val="28"/>
        </w:rPr>
        <w:t>(другой посуды)</w:t>
      </w:r>
      <w:r w:rsidRPr="004B181B">
        <w:rPr>
          <w:rStyle w:val="apple-converted-space"/>
          <w:sz w:val="28"/>
          <w:szCs w:val="28"/>
        </w:rPr>
        <w:t> </w:t>
      </w:r>
      <w:r w:rsidRPr="004B181B">
        <w:rPr>
          <w:sz w:val="28"/>
          <w:szCs w:val="28"/>
        </w:rPr>
        <w:t xml:space="preserve">появляется не такая, как все, а лучше, дети сразу замечают её и стремятся поставить себе </w:t>
      </w:r>
      <w:proofErr w:type="gramStart"/>
      <w:r w:rsidRPr="004B181B">
        <w:rPr>
          <w:sz w:val="28"/>
          <w:szCs w:val="28"/>
        </w:rPr>
        <w:t>или</w:t>
      </w:r>
      <w:proofErr w:type="gramEnd"/>
      <w:r w:rsidRPr="004B181B">
        <w:rPr>
          <w:sz w:val="28"/>
          <w:szCs w:val="28"/>
        </w:rPr>
        <w:t xml:space="preserve"> в крайнем случае другу, выражая тем самым ему свою любовь.</w:t>
      </w:r>
    </w:p>
    <w:p w:rsidR="002C1544" w:rsidRPr="004B181B" w:rsidRDefault="002C1544" w:rsidP="002C1544">
      <w:pPr>
        <w:pStyle w:val="a5"/>
        <w:numPr>
          <w:ilvl w:val="0"/>
          <w:numId w:val="14"/>
        </w:numPr>
        <w:spacing w:before="0" w:beforeAutospacing="0" w:after="0" w:afterAutospacing="0"/>
        <w:rPr>
          <w:sz w:val="28"/>
          <w:szCs w:val="28"/>
        </w:rPr>
      </w:pPr>
      <w:r w:rsidRPr="004B181B">
        <w:rPr>
          <w:sz w:val="28"/>
          <w:szCs w:val="28"/>
        </w:rPr>
        <w:t>Понятие «эстетика быта» включает в себя красоту каждодневных отношений между людьми, которые окружают ребёнка. Очень важно, какую речь он слышит, какие интонации. И дело не в том, чтобы речь была правильной, необходимо, чтобы она была образной, интонационно богатой и доброжелательной.</w:t>
      </w:r>
    </w:p>
    <w:p w:rsidR="002C1544" w:rsidRPr="004B181B" w:rsidRDefault="002C1544" w:rsidP="002C1544">
      <w:pPr>
        <w:pStyle w:val="a5"/>
        <w:numPr>
          <w:ilvl w:val="0"/>
          <w:numId w:val="14"/>
        </w:numPr>
        <w:spacing w:before="0" w:beforeAutospacing="0" w:after="0" w:afterAutospacing="0"/>
        <w:rPr>
          <w:sz w:val="28"/>
          <w:szCs w:val="28"/>
        </w:rPr>
      </w:pPr>
      <w:r w:rsidRPr="004B181B">
        <w:rPr>
          <w:b/>
          <w:sz w:val="28"/>
          <w:szCs w:val="28"/>
        </w:rPr>
        <w:t>Эстетика быта</w:t>
      </w:r>
      <w:r w:rsidRPr="004B181B">
        <w:rPr>
          <w:sz w:val="28"/>
          <w:szCs w:val="28"/>
        </w:rPr>
        <w:t xml:space="preserve"> – это внешний вид человека. Небрежность, неопрятность в одежде, несуразность в подборе цветовой гаммы, неумение найти свой стиль – всё это противоречит законам красоты. Эстетика быта становится средством эстетического воспитания, если взрослые обращают внимание ребёнка на эстетическую сторону быта. </w:t>
      </w:r>
    </w:p>
    <w:p w:rsidR="002C1544" w:rsidRPr="004B181B" w:rsidRDefault="002C1544" w:rsidP="002C1544">
      <w:pPr>
        <w:pStyle w:val="a5"/>
        <w:spacing w:before="0" w:beforeAutospacing="0" w:after="0" w:afterAutospacing="0"/>
        <w:rPr>
          <w:sz w:val="28"/>
          <w:szCs w:val="28"/>
        </w:rPr>
      </w:pPr>
    </w:p>
    <w:p w:rsidR="002C1544" w:rsidRPr="004B181B" w:rsidRDefault="002C1544" w:rsidP="002C1544">
      <w:pPr>
        <w:pStyle w:val="a5"/>
        <w:spacing w:before="0" w:beforeAutospacing="0" w:after="0" w:afterAutospacing="0"/>
        <w:ind w:firstLine="709"/>
        <w:rPr>
          <w:sz w:val="28"/>
          <w:szCs w:val="28"/>
        </w:rPr>
      </w:pPr>
      <w:r w:rsidRPr="004B181B">
        <w:rPr>
          <w:sz w:val="28"/>
          <w:szCs w:val="28"/>
        </w:rPr>
        <w:t xml:space="preserve">Эстетическое воспитание невозможно без овладения детьми элементарными нормами поведения, которые впоследствии позволяют подвести к более глубоким нравственным переживаниям. </w:t>
      </w:r>
      <w:proofErr w:type="gramStart"/>
      <w:r w:rsidRPr="004B181B">
        <w:rPr>
          <w:sz w:val="28"/>
          <w:szCs w:val="28"/>
        </w:rPr>
        <w:t>Поэтому учим детей здороваться со всеми по-разному, приходя в детский сад, обсуждаем формы приветствия – прощания и поощряем попытки детей вносить разные приветственные обращения (доброе утро, привет, рад видеть тебя и т. д., а друг с другом можно здороваться с помощью жестов или мимики.</w:t>
      </w:r>
      <w:proofErr w:type="gramEnd"/>
    </w:p>
    <w:p w:rsidR="002C1544" w:rsidRPr="004B181B" w:rsidRDefault="002C1544" w:rsidP="002C1544">
      <w:pPr>
        <w:pStyle w:val="a5"/>
        <w:spacing w:before="0" w:beforeAutospacing="0" w:after="0" w:afterAutospacing="0"/>
        <w:ind w:firstLine="709"/>
        <w:rPr>
          <w:sz w:val="28"/>
          <w:szCs w:val="28"/>
        </w:rPr>
      </w:pPr>
      <w:r w:rsidRPr="004B181B">
        <w:rPr>
          <w:sz w:val="28"/>
          <w:szCs w:val="28"/>
        </w:rPr>
        <w:t xml:space="preserve">Внимательное отношение к сверстникам и друзьям воспитывается с помощью: разнообразных игр - «Комплименты», «Связующая нить» (с клубочком, «Конкурс Хвастунов», где дети по очереди хвастаются своим соседом, называя о нем что-нибудь </w:t>
      </w:r>
      <w:r w:rsidRPr="004B181B">
        <w:rPr>
          <w:sz w:val="28"/>
          <w:szCs w:val="28"/>
        </w:rPr>
        <w:lastRenderedPageBreak/>
        <w:t>хорошее; чтения художественной литературы, замечательные рассказы В. Осеевой «Волшебное слово», «Синие листья», «Три товарища»; игры-упражнения на решение проблемных ситуаций, таких как «Ты увидел плачущую девочку», «Твой товарищ грустит на скамейке», «У подружки потерялась кукла».</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Очень действенны, используемые в работе игровые ситуации типа «Что ты сделал хорошего сегодня? », «Чем порадуешь маму? » т. д. Используем в своей работе книгу «Азбука общения» под редакцией</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Следить за опрятностью и соблюдением правил гигиены назначаем детей, которые следят за выполнением всех правил в умывальной комнате, а чтение произведений Е. Нефедовой «Хорошие манеры», дидактические игры «Веселый этикет», рассматривание иллюстраций способствуют воспитанию культуры поведения за столом.</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Одним из важных условий реализации системы художественно-эстетического воспитания в дошкольном учреждении является правильная организация предметно-развивающей среды. Окружающая предметная среда повышает активность, творческий характер художественно-эстетической деятельности дошкольников и её результативность.</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Задачей педагога является создание для ребенка соответствующей развивающей среды, т. е. необходимо подобрать материал для разных видов художественно-эстетической деятельности. Необходимо, чтобы он обеспечивал свободу и вариации действий, находился в доступном для ребенка месте, и чтобы его не было слишком много одновременно, так как это рассеивает внимание малыша.</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Созданная в детском саду предметно-развивающая среда способствует познавательному развитию, развитию интереса к миру искусства, навыков в изобразительной, музыкальной, театрализованной деятельности, творчеству.</w:t>
      </w:r>
    </w:p>
    <w:p w:rsidR="002C1544" w:rsidRPr="004B181B" w:rsidRDefault="002C1544" w:rsidP="002C1544">
      <w:pPr>
        <w:pStyle w:val="a5"/>
        <w:spacing w:before="0" w:beforeAutospacing="0" w:after="0" w:afterAutospacing="0"/>
        <w:rPr>
          <w:sz w:val="28"/>
          <w:szCs w:val="28"/>
        </w:rPr>
      </w:pPr>
    </w:p>
    <w:p w:rsidR="000B0CEB" w:rsidRPr="004B181B" w:rsidRDefault="000B0CEB" w:rsidP="000B0CEB">
      <w:pPr>
        <w:pStyle w:val="a5"/>
        <w:spacing w:before="0" w:beforeAutospacing="0" w:after="0" w:afterAutospacing="0"/>
        <w:ind w:firstLine="709"/>
        <w:rPr>
          <w:sz w:val="28"/>
          <w:szCs w:val="28"/>
        </w:rPr>
      </w:pPr>
      <w:r w:rsidRPr="004B181B">
        <w:rPr>
          <w:b/>
          <w:sz w:val="28"/>
          <w:szCs w:val="28"/>
        </w:rPr>
        <w:t>2. Произведения искусства</w:t>
      </w:r>
      <w:r w:rsidRPr="004B181B">
        <w:rPr>
          <w:sz w:val="28"/>
          <w:szCs w:val="28"/>
        </w:rPr>
        <w:t>. Их используют в оформлении быта, во время обучения и самостоятельной деятельности. Это- живопись, графика, малые формы скульптура, произведения декоративно-прикладного искусства.</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Искусство как специфическая форма познания действительности всегда вызывает у дошкольников сильный эмоциональный отклик.</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 xml:space="preserve">По отношению к воспринимающему и познающему искусство ребенку оно выполняет разнообразные функции: воспитательную и образовательную, приобщает к социальным явлениям, доставляет наслаждение, радость, формирует чувство </w:t>
      </w:r>
      <w:proofErr w:type="gramStart"/>
      <w:r w:rsidRPr="004B181B">
        <w:rPr>
          <w:sz w:val="28"/>
          <w:szCs w:val="28"/>
        </w:rPr>
        <w:t>прекрасного</w:t>
      </w:r>
      <w:proofErr w:type="gramEnd"/>
      <w:r w:rsidRPr="004B181B">
        <w:rPr>
          <w:sz w:val="28"/>
          <w:szCs w:val="28"/>
        </w:rPr>
        <w:t>.</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Важным средством эстетического воспитания является народное искусство, через которое ребенок познает традиции, обычаи, особенности жизни своего народа и приобщается к его культуре. Этому способствует рассматривание произведений декоративно – прикладного искусства, слушание произведений народной музыки, интерес и яркое положительное эмоциональное отношение к ним. В процессе рассматривания и прослушивания воспитывается уважение к своему народу, труду народных мастеров, гордость за их талант и труд.</w:t>
      </w:r>
    </w:p>
    <w:p w:rsidR="0010403E" w:rsidRPr="004B181B" w:rsidRDefault="0010403E" w:rsidP="0010403E">
      <w:pPr>
        <w:pStyle w:val="a5"/>
        <w:spacing w:before="0" w:beforeAutospacing="0" w:after="0" w:afterAutospacing="0"/>
        <w:rPr>
          <w:sz w:val="28"/>
          <w:szCs w:val="28"/>
        </w:rPr>
      </w:pPr>
    </w:p>
    <w:p w:rsidR="000B0CEB" w:rsidRPr="004B181B" w:rsidRDefault="000B0CEB" w:rsidP="0010403E">
      <w:pPr>
        <w:pStyle w:val="a5"/>
        <w:spacing w:before="0" w:beforeAutospacing="0" w:after="0" w:afterAutospacing="0"/>
        <w:rPr>
          <w:sz w:val="28"/>
          <w:szCs w:val="28"/>
        </w:rPr>
      </w:pPr>
      <w:r w:rsidRPr="004B181B">
        <w:rPr>
          <w:b/>
          <w:sz w:val="28"/>
          <w:szCs w:val="28"/>
        </w:rPr>
        <w:t>3. Природа</w:t>
      </w:r>
      <w:r w:rsidRPr="004B181B">
        <w:rPr>
          <w:sz w:val="28"/>
          <w:szCs w:val="28"/>
        </w:rPr>
        <w:t>. Ребенок учится видеть гармоничность, красоту, богатство красок каждого времени года, воспроизводить свои впечатления в рисунках. Все это сопровождается рассказами педагога о том, что природа является мощным и совершенным творцом прекрасного, в ней черпают вдохновение живописцы, композиторы, писатели.</w:t>
      </w:r>
    </w:p>
    <w:p w:rsidR="000B0CEB" w:rsidRPr="004B181B" w:rsidRDefault="000B0CEB" w:rsidP="000B0CEB">
      <w:pPr>
        <w:pStyle w:val="a5"/>
        <w:spacing w:before="0" w:beforeAutospacing="0" w:after="0" w:afterAutospacing="0"/>
        <w:ind w:firstLine="709"/>
        <w:rPr>
          <w:sz w:val="28"/>
          <w:szCs w:val="28"/>
        </w:rPr>
      </w:pPr>
      <w:r w:rsidRPr="004B181B">
        <w:rPr>
          <w:sz w:val="28"/>
          <w:szCs w:val="28"/>
        </w:rPr>
        <w:lastRenderedPageBreak/>
        <w:t>Очень эффективны экскурсии на природу, ведь пережитые ребенком в дошкольном возрасте впечатление остаются на всю жизнь.</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Весомым средством эстетического воспитания является природа, потому что именно через нее человек познает законы красоты. Природа богатейший источник эстетических переживаний дошкольников, так как она натуральна и подвижна</w:t>
      </w:r>
      <w:proofErr w:type="gramStart"/>
      <w:r w:rsidRPr="004B181B">
        <w:rPr>
          <w:sz w:val="28"/>
          <w:szCs w:val="28"/>
        </w:rPr>
        <w:t xml:space="preserve">.. </w:t>
      </w:r>
      <w:proofErr w:type="gramEnd"/>
      <w:r w:rsidRPr="004B181B">
        <w:rPr>
          <w:sz w:val="28"/>
          <w:szCs w:val="28"/>
        </w:rPr>
        <w:t>В каждый момент в окружающей природе есть что-то прекрасное.</w:t>
      </w:r>
    </w:p>
    <w:p w:rsidR="0010403E" w:rsidRPr="004B181B" w:rsidRDefault="002C1544" w:rsidP="002C1544">
      <w:pPr>
        <w:pStyle w:val="a5"/>
        <w:spacing w:before="0" w:beforeAutospacing="0" w:after="0" w:afterAutospacing="0"/>
        <w:ind w:firstLine="709"/>
        <w:rPr>
          <w:sz w:val="28"/>
          <w:szCs w:val="28"/>
        </w:rPr>
      </w:pPr>
      <w:r w:rsidRPr="004B181B">
        <w:rPr>
          <w:sz w:val="28"/>
          <w:szCs w:val="28"/>
        </w:rPr>
        <w:t xml:space="preserve">Получить удовольствие от созерцания красоты природы позволяют поэтические строки, прочитанные во время наблюдений и в свободное время. </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Во время наблюдений на прогулке формируем интерес к явлениям природы: вслушиваясь в звуки природы – пение птиц весной и летом, шум дождя, ветра осенью, скрип снега под ногами зимой.</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Давали задание: из группы деревьев найти, какое дерево самое грустное, почему так решил, по каким чертам дерева это заметно? Так простая наблюдательность перерастает в художественное воображение, помогает учиться видеть нечто такое, что отвечает человеческим чувствам, может их вызывать и выражать.</w:t>
      </w:r>
    </w:p>
    <w:p w:rsidR="002C1544" w:rsidRPr="004B181B" w:rsidRDefault="002C1544" w:rsidP="000B0CEB">
      <w:pPr>
        <w:pStyle w:val="a5"/>
        <w:spacing w:before="0" w:beforeAutospacing="0" w:after="0" w:afterAutospacing="0"/>
        <w:ind w:firstLine="709"/>
        <w:rPr>
          <w:sz w:val="28"/>
          <w:szCs w:val="28"/>
        </w:rPr>
      </w:pPr>
    </w:p>
    <w:p w:rsidR="000B0CEB" w:rsidRPr="004B181B" w:rsidRDefault="000B0CEB" w:rsidP="000B0CEB">
      <w:pPr>
        <w:pStyle w:val="a5"/>
        <w:spacing w:before="0" w:beforeAutospacing="0" w:after="0" w:afterAutospacing="0"/>
        <w:ind w:firstLine="709"/>
        <w:rPr>
          <w:sz w:val="28"/>
          <w:szCs w:val="28"/>
        </w:rPr>
      </w:pPr>
      <w:r w:rsidRPr="004B181B">
        <w:rPr>
          <w:sz w:val="28"/>
          <w:szCs w:val="28"/>
        </w:rPr>
        <w:t>4</w:t>
      </w:r>
      <w:r w:rsidRPr="004B181B">
        <w:rPr>
          <w:b/>
          <w:sz w:val="28"/>
          <w:szCs w:val="28"/>
        </w:rPr>
        <w:t>. Специальное обучение.</w:t>
      </w:r>
      <w:r w:rsidRPr="004B181B">
        <w:rPr>
          <w:sz w:val="28"/>
          <w:szCs w:val="28"/>
        </w:rPr>
        <w:t xml:space="preserve"> Формирует представление о </w:t>
      </w:r>
      <w:proofErr w:type="gramStart"/>
      <w:r w:rsidRPr="004B181B">
        <w:rPr>
          <w:sz w:val="28"/>
          <w:szCs w:val="28"/>
        </w:rPr>
        <w:t>прекрасном</w:t>
      </w:r>
      <w:proofErr w:type="gramEnd"/>
      <w:r w:rsidRPr="004B181B">
        <w:rPr>
          <w:sz w:val="28"/>
          <w:szCs w:val="28"/>
        </w:rPr>
        <w:t>, обучает навыкам художественно-творческой деятельности. Для этого используют различные виды занятий, игры, праздники, утренники, экскурсии, прогулки, просмотр кино спектаклей и т. п.</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 xml:space="preserve">Занятия как организационная форма специального обучения дают возможность планомерно и систематически воздействовать на формирование художественного вкуса и заинтересованного отношения ребенка к материалу и самому учебному процессу. Причем речь идет </w:t>
      </w:r>
      <w:proofErr w:type="gramStart"/>
      <w:r w:rsidRPr="004B181B">
        <w:rPr>
          <w:sz w:val="28"/>
          <w:szCs w:val="28"/>
        </w:rPr>
        <w:t>не</w:t>
      </w:r>
      <w:proofErr w:type="gramEnd"/>
      <w:r w:rsidRPr="004B181B">
        <w:rPr>
          <w:sz w:val="28"/>
          <w:szCs w:val="28"/>
        </w:rPr>
        <w:t xml:space="preserve"> только о музыке, рисовании, поэзии, но и о занятиях по развитию речи, ознакомлению с общественными явлениями, природой и т. д. Ребенок успешнее усваивает разнообразную деятельность, познавательные функции активизируются, если воспитатель создает игровые ситуации, если художественный материал представлен в увлекательной форме, если между детьми возникают игровые соревнования.</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 xml:space="preserve">• На занятиях рисованием, лепкой, аппликацией дошкольники учатся бережно относиться </w:t>
      </w:r>
      <w:proofErr w:type="gramStart"/>
      <w:r w:rsidRPr="004B181B">
        <w:rPr>
          <w:sz w:val="28"/>
          <w:szCs w:val="28"/>
        </w:rPr>
        <w:t>к</w:t>
      </w:r>
      <w:proofErr w:type="gramEnd"/>
      <w:r w:rsidRPr="004B181B">
        <w:rPr>
          <w:sz w:val="28"/>
          <w:szCs w:val="28"/>
        </w:rPr>
        <w:t xml:space="preserve"> </w:t>
      </w:r>
      <w:proofErr w:type="gramStart"/>
      <w:r w:rsidRPr="004B181B">
        <w:rPr>
          <w:sz w:val="28"/>
          <w:szCs w:val="28"/>
        </w:rPr>
        <w:t>художественным</w:t>
      </w:r>
      <w:proofErr w:type="gramEnd"/>
      <w:r w:rsidRPr="004B181B">
        <w:rPr>
          <w:sz w:val="28"/>
          <w:szCs w:val="28"/>
        </w:rPr>
        <w:t xml:space="preserve"> материалом, у них формируются навыки культуры трудовой деятельности: планирование будущего рисунка, самоконтроль за своими действиями в процессе выполнения работы. При выполнении коллективных работ дети обучаются способам сотрудничества: договариваются об этапах работы над общей композицией рисунка, лепки, аппликации.</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Устный фольклор – пословицы, поговорки, загадки, скороговорки, обогащает образную сторону речи и стимулирует эмоциональные отклики детей, делает процесс восприятия народного искусства более ярким, глубоким, осознанным.</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Рассматривание произведений изобразительного искусства, беседы по ним, используются на различных занятиях. Дети рассказывают о том, что изображено, замечают характерные детали, а взрослые направляют внимание детей на выразительность изображаемых событий, людей, животных, цветовую гамму, что подводит к умению оценивать воспринятое.</w:t>
      </w:r>
    </w:p>
    <w:p w:rsidR="002C1544" w:rsidRPr="004B181B" w:rsidRDefault="002C1544" w:rsidP="000B0CEB">
      <w:pPr>
        <w:pStyle w:val="a5"/>
        <w:spacing w:before="0" w:beforeAutospacing="0" w:after="0" w:afterAutospacing="0"/>
        <w:ind w:firstLine="709"/>
        <w:rPr>
          <w:sz w:val="28"/>
          <w:szCs w:val="28"/>
        </w:rPr>
      </w:pPr>
    </w:p>
    <w:p w:rsidR="000B0CEB" w:rsidRPr="004B181B" w:rsidRDefault="000B0CEB" w:rsidP="000B0CEB">
      <w:pPr>
        <w:pStyle w:val="a5"/>
        <w:spacing w:before="0" w:beforeAutospacing="0" w:after="0" w:afterAutospacing="0"/>
        <w:ind w:firstLine="709"/>
        <w:rPr>
          <w:b/>
          <w:sz w:val="28"/>
          <w:szCs w:val="28"/>
        </w:rPr>
      </w:pPr>
      <w:r w:rsidRPr="004B181B">
        <w:rPr>
          <w:b/>
          <w:sz w:val="28"/>
          <w:szCs w:val="28"/>
        </w:rPr>
        <w:t>5. Самостоятельная художественная деятельность детей.</w:t>
      </w:r>
    </w:p>
    <w:p w:rsidR="000B0CEB" w:rsidRPr="004B181B" w:rsidRDefault="000B0CEB" w:rsidP="000B0CEB">
      <w:pPr>
        <w:pStyle w:val="a5"/>
        <w:spacing w:before="0" w:beforeAutospacing="0" w:after="0" w:afterAutospacing="0"/>
        <w:ind w:firstLine="709"/>
        <w:rPr>
          <w:sz w:val="28"/>
          <w:szCs w:val="28"/>
        </w:rPr>
      </w:pPr>
      <w:r w:rsidRPr="004B181B">
        <w:rPr>
          <w:sz w:val="28"/>
          <w:szCs w:val="28"/>
        </w:rPr>
        <w:t xml:space="preserve">Для развития самостоятельной художественной деятельности в группе создают специальные зоны (центры) с необходимым оборудованием, материалами, которыми </w:t>
      </w:r>
      <w:r w:rsidRPr="004B181B">
        <w:rPr>
          <w:sz w:val="28"/>
          <w:szCs w:val="28"/>
        </w:rPr>
        <w:lastRenderedPageBreak/>
        <w:t>дети могут свободно пользоваться. Педагог при этом заботится о разнообразии различных видов художественной деятельности: изобразительной, художественно-речевой, театрально-игровой, музыкальной.</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Самостоятельная художественная деятельность детей является важным средством эстетического воспитания дошкольников и обладает большими возможностями для осуществления многих задач и развития таких качеств личности, как инициативность, самостоятельность, творческая активность. Мы при этом заботимся о разнообразии деятельности детей, сочетание различных видов художественной деятельности: изобразительной, художественно-речевой, театрально-игровой, музыкальной. В свободное от занятий время дети любят рисовать карандашами, мелками, красками, появляются попытки самостоятельного переноса приобретенного на занятиях умения к творческой инициативе.</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 xml:space="preserve">• В свободное время можно предложить вспомнить и рассказать друг другу маленькие рассказы, сказки, стихи, стараясь задействовать в рассказывание всех по очереди, при этом учить </w:t>
      </w:r>
      <w:proofErr w:type="gramStart"/>
      <w:r w:rsidRPr="004B181B">
        <w:rPr>
          <w:sz w:val="28"/>
          <w:szCs w:val="28"/>
        </w:rPr>
        <w:t>доброжелательно</w:t>
      </w:r>
      <w:proofErr w:type="gramEnd"/>
      <w:r w:rsidRPr="004B181B">
        <w:rPr>
          <w:sz w:val="28"/>
          <w:szCs w:val="28"/>
        </w:rPr>
        <w:t xml:space="preserve"> относиться к выступлениям других детей.</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 xml:space="preserve">Большое внимание уделяем выразительному чтению стихов. Эмоциональным детям лучше удается выразительное рассказывание, многим мешает скованность, стеснение. Этих детей стимулируем к проявлению инициативы в участии организованного в группе концерта, участие в театрализованной деятельности, где учим детей четко показывать характерные черты сказочных героев. </w:t>
      </w:r>
      <w:proofErr w:type="gramStart"/>
      <w:r w:rsidRPr="004B181B">
        <w:rPr>
          <w:sz w:val="28"/>
          <w:szCs w:val="28"/>
        </w:rPr>
        <w:t>Например, зайка трусливый – голос дрожащий, трясущийся; лиса хитрая – голос ласковый, заискивающий и т. д.</w:t>
      </w:r>
      <w:proofErr w:type="gramEnd"/>
    </w:p>
    <w:p w:rsidR="002C1544" w:rsidRPr="004B181B" w:rsidRDefault="002C1544" w:rsidP="002C1544">
      <w:pPr>
        <w:pStyle w:val="a5"/>
        <w:spacing w:before="0" w:beforeAutospacing="0" w:after="0" w:afterAutospacing="0"/>
        <w:ind w:firstLine="709"/>
        <w:rPr>
          <w:sz w:val="28"/>
          <w:szCs w:val="28"/>
        </w:rPr>
      </w:pPr>
      <w:proofErr w:type="gramStart"/>
      <w:r w:rsidRPr="004B181B">
        <w:rPr>
          <w:sz w:val="28"/>
          <w:szCs w:val="28"/>
        </w:rPr>
        <w:t>В зимнее, темное время актуальны просмотры видеофильмов, мультфильмов, прослушивания в аудиозаписи произведения, исполняемые мастерами искусств (сказок, рассказов, песен, музыкальные произведения, так как они способствуют более глубокому восприятию содержания рассказов, сказок.</w:t>
      </w:r>
      <w:proofErr w:type="gramEnd"/>
      <w:r w:rsidRPr="004B181B">
        <w:rPr>
          <w:sz w:val="28"/>
          <w:szCs w:val="28"/>
        </w:rPr>
        <w:t xml:space="preserve"> Знакомые герои оживают на экране. Хорошо запоминается их облик, поступки, речь. Сказочные поэтические обороты речи сравнения, метафоры значительно обогащают речь детей, делая их образной и выразительной.</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 xml:space="preserve">Очень ценны детьми организация временной выставки «Умельцев» из творческих работ, созданных своими руками из деталей разнообразного конструктора, проявление у детей оценочного отношения к творческим проявлениям, как своих сверстников, так и </w:t>
      </w:r>
      <w:proofErr w:type="gramStart"/>
      <w:r w:rsidRPr="004B181B">
        <w:rPr>
          <w:sz w:val="28"/>
          <w:szCs w:val="28"/>
        </w:rPr>
        <w:t>к</w:t>
      </w:r>
      <w:proofErr w:type="gramEnd"/>
      <w:r w:rsidRPr="004B181B">
        <w:rPr>
          <w:sz w:val="28"/>
          <w:szCs w:val="28"/>
        </w:rPr>
        <w:t xml:space="preserve"> своим собственным. На сменное панно вывешиваются рисунки, в которых отражаются впечатления от увиденного явления.</w:t>
      </w:r>
    </w:p>
    <w:p w:rsidR="002C1544" w:rsidRPr="004B181B" w:rsidRDefault="002C1544" w:rsidP="000B0CEB">
      <w:pPr>
        <w:pStyle w:val="a5"/>
        <w:spacing w:before="0" w:beforeAutospacing="0" w:after="0" w:afterAutospacing="0"/>
        <w:ind w:firstLine="709"/>
        <w:rPr>
          <w:sz w:val="28"/>
          <w:szCs w:val="28"/>
        </w:rPr>
      </w:pPr>
    </w:p>
    <w:p w:rsidR="000B0CEB" w:rsidRPr="004B181B" w:rsidRDefault="000B0CEB" w:rsidP="000B0CEB">
      <w:pPr>
        <w:pStyle w:val="a5"/>
        <w:spacing w:before="0" w:beforeAutospacing="0" w:after="0" w:afterAutospacing="0"/>
        <w:ind w:firstLine="709"/>
        <w:rPr>
          <w:sz w:val="28"/>
          <w:szCs w:val="28"/>
        </w:rPr>
      </w:pPr>
      <w:r w:rsidRPr="004B181B">
        <w:rPr>
          <w:b/>
          <w:sz w:val="28"/>
          <w:szCs w:val="28"/>
        </w:rPr>
        <w:t>6. Праздники.</w:t>
      </w:r>
      <w:r w:rsidRPr="004B181B">
        <w:rPr>
          <w:sz w:val="28"/>
          <w:szCs w:val="28"/>
        </w:rPr>
        <w:t xml:space="preserve"> С ними связаны яркие эстетические переживания детей. Подготовка к празднику, формируют особое настроение.</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Основное в празднике – идея, оформление в музыке, изобразительном искусстве, художественном слове.</w:t>
      </w:r>
    </w:p>
    <w:p w:rsidR="002C1544" w:rsidRPr="004B181B" w:rsidRDefault="002C1544" w:rsidP="002C1544">
      <w:pPr>
        <w:pStyle w:val="a5"/>
        <w:spacing w:before="0" w:beforeAutospacing="0" w:after="0" w:afterAutospacing="0"/>
        <w:ind w:firstLine="709"/>
        <w:rPr>
          <w:sz w:val="28"/>
          <w:szCs w:val="28"/>
        </w:rPr>
      </w:pPr>
      <w:r w:rsidRPr="004B181B">
        <w:rPr>
          <w:sz w:val="28"/>
          <w:szCs w:val="28"/>
        </w:rPr>
        <w:t>С ними связаны яркие эстетические переживания детей, стремление испытать себя в разных жанрах искусства. Подготовка к празднику, участие детей в создании его программы, условия проведения, ожидание праздничного действа формируют особое предпраздничное коллективное настроение. К участию в подготовке и праздновании часто привлекают родителей детей, что придает им эмоциональную теплоту.</w:t>
      </w:r>
    </w:p>
    <w:p w:rsidR="000B0CEB" w:rsidRPr="004B181B" w:rsidRDefault="000B0CEB" w:rsidP="000B0CEB">
      <w:pPr>
        <w:spacing w:after="0" w:line="240" w:lineRule="auto"/>
        <w:textAlignment w:val="baseline"/>
        <w:rPr>
          <w:rFonts w:ascii="Times New Roman" w:eastAsia="Times New Roman" w:hAnsi="Times New Roman" w:cs="Times New Roman"/>
          <w:sz w:val="28"/>
          <w:szCs w:val="28"/>
          <w:lang w:eastAsia="ru-RU"/>
        </w:rPr>
      </w:pPr>
    </w:p>
    <w:p w:rsidR="00B27C82" w:rsidRPr="004B181B" w:rsidRDefault="00B27C82" w:rsidP="00B27C8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b/>
          <w:bCs/>
          <w:sz w:val="28"/>
          <w:szCs w:val="28"/>
          <w:lang w:eastAsia="ru-RU"/>
        </w:rPr>
        <w:t> </w:t>
      </w:r>
    </w:p>
    <w:p w:rsidR="00B27C82" w:rsidRPr="004B181B" w:rsidRDefault="00B27C82" w:rsidP="00B27C8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b/>
          <w:bCs/>
          <w:sz w:val="28"/>
          <w:szCs w:val="28"/>
          <w:lang w:eastAsia="ru-RU"/>
        </w:rPr>
        <w:lastRenderedPageBreak/>
        <w:t>   Методы реализации образовательной области «Художественно – эстетическое развитие»:</w:t>
      </w:r>
    </w:p>
    <w:p w:rsidR="00B27C82" w:rsidRPr="004B181B" w:rsidRDefault="00B27C82" w:rsidP="00B27C82">
      <w:pPr>
        <w:numPr>
          <w:ilvl w:val="0"/>
          <w:numId w:val="16"/>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метод целостного восприятия;</w:t>
      </w:r>
    </w:p>
    <w:p w:rsidR="00B27C82" w:rsidRPr="004B181B" w:rsidRDefault="00B27C82" w:rsidP="00B27C82">
      <w:pPr>
        <w:numPr>
          <w:ilvl w:val="0"/>
          <w:numId w:val="16"/>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метод убеждения;</w:t>
      </w:r>
    </w:p>
    <w:p w:rsidR="00B27C82" w:rsidRPr="004B181B" w:rsidRDefault="00B27C82" w:rsidP="00B27C82">
      <w:pPr>
        <w:numPr>
          <w:ilvl w:val="0"/>
          <w:numId w:val="16"/>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метод приучения, упражнения;</w:t>
      </w:r>
    </w:p>
    <w:p w:rsidR="00B27C82" w:rsidRPr="004B181B" w:rsidRDefault="00B27C82" w:rsidP="00B27C82">
      <w:pPr>
        <w:numPr>
          <w:ilvl w:val="0"/>
          <w:numId w:val="16"/>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метод побуждения к сопереживанию;</w:t>
      </w:r>
    </w:p>
    <w:p w:rsidR="00B27C82" w:rsidRPr="004B181B" w:rsidRDefault="00B27C82" w:rsidP="00B27C82">
      <w:pPr>
        <w:numPr>
          <w:ilvl w:val="0"/>
          <w:numId w:val="16"/>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метод проблемных ситуаций;</w:t>
      </w:r>
    </w:p>
    <w:p w:rsidR="00B27C82" w:rsidRPr="004B181B" w:rsidRDefault="00B27C82" w:rsidP="00B27C82">
      <w:pPr>
        <w:numPr>
          <w:ilvl w:val="0"/>
          <w:numId w:val="16"/>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методы, которые направлены на приобщение детей к искусству - показ, наблюдение, объяснение, анализ, пример взрослого;</w:t>
      </w:r>
    </w:p>
    <w:p w:rsidR="00B27C82" w:rsidRPr="004B181B" w:rsidRDefault="00B27C82" w:rsidP="00B27C82">
      <w:pPr>
        <w:numPr>
          <w:ilvl w:val="0"/>
          <w:numId w:val="16"/>
        </w:numPr>
        <w:spacing w:after="0" w:line="240" w:lineRule="auto"/>
        <w:ind w:left="840"/>
        <w:textAlignment w:val="baseline"/>
        <w:rPr>
          <w:rFonts w:ascii="Times New Roman" w:eastAsia="Times New Roman" w:hAnsi="Times New Roman" w:cs="Times New Roman"/>
          <w:sz w:val="28"/>
          <w:szCs w:val="28"/>
          <w:lang w:eastAsia="ru-RU"/>
        </w:rPr>
      </w:pPr>
      <w:r w:rsidRPr="004B181B">
        <w:rPr>
          <w:rFonts w:ascii="Times New Roman" w:eastAsia="Times New Roman" w:hAnsi="Times New Roman" w:cs="Times New Roman"/>
          <w:sz w:val="28"/>
          <w:szCs w:val="28"/>
          <w:lang w:eastAsia="ru-RU"/>
        </w:rPr>
        <w:t>методы, которые связаны с формированием навыков художественной деятельности - показ, упражнение, объяснение, метод поисковых ситуаций.</w:t>
      </w:r>
    </w:p>
    <w:p w:rsidR="00546AA4" w:rsidRPr="004B181B" w:rsidRDefault="00546AA4" w:rsidP="00546AA4">
      <w:pPr>
        <w:spacing w:after="0" w:line="240" w:lineRule="auto"/>
        <w:textAlignment w:val="baseline"/>
        <w:rPr>
          <w:rFonts w:ascii="Times New Roman" w:eastAsia="Times New Roman" w:hAnsi="Times New Roman" w:cs="Times New Roman"/>
          <w:sz w:val="28"/>
          <w:szCs w:val="28"/>
          <w:lang w:eastAsia="ru-RU"/>
        </w:rPr>
      </w:pPr>
    </w:p>
    <w:p w:rsidR="00546AA4" w:rsidRPr="004B181B" w:rsidRDefault="00546AA4" w:rsidP="00546AA4">
      <w:pPr>
        <w:pStyle w:val="a5"/>
        <w:spacing w:before="0" w:beforeAutospacing="0" w:after="0" w:afterAutospacing="0"/>
        <w:ind w:firstLine="709"/>
        <w:rPr>
          <w:i/>
          <w:sz w:val="28"/>
          <w:szCs w:val="28"/>
        </w:rPr>
      </w:pPr>
      <w:r w:rsidRPr="004B181B">
        <w:rPr>
          <w:i/>
          <w:sz w:val="28"/>
          <w:szCs w:val="28"/>
        </w:rPr>
        <w:t>Основными методами художественно- эстетического воспитания дошкольников являются:</w:t>
      </w:r>
    </w:p>
    <w:p w:rsidR="00546AA4" w:rsidRPr="004B181B" w:rsidRDefault="00546AA4" w:rsidP="00546AA4">
      <w:pPr>
        <w:pStyle w:val="a5"/>
        <w:spacing w:before="0" w:beforeAutospacing="0" w:after="0" w:afterAutospacing="0"/>
        <w:ind w:firstLine="709"/>
        <w:rPr>
          <w:i/>
          <w:sz w:val="28"/>
          <w:szCs w:val="28"/>
        </w:rPr>
      </w:pPr>
      <w:r w:rsidRPr="004B181B">
        <w:rPr>
          <w:i/>
          <w:sz w:val="28"/>
          <w:szCs w:val="28"/>
        </w:rPr>
        <w:t>- методы обучения художественной деятельности. Среди них выделяют наглядные (образец, показ приемов выполнения действий, словесные (беседы, инструкции, указания, советы, оценка и самооценка результатов деятельности детей)</w:t>
      </w:r>
      <w:proofErr w:type="gramStart"/>
      <w:r w:rsidRPr="004B181B">
        <w:rPr>
          <w:i/>
          <w:sz w:val="28"/>
          <w:szCs w:val="28"/>
        </w:rPr>
        <w:t xml:space="preserve"> ;</w:t>
      </w:r>
      <w:proofErr w:type="gramEnd"/>
    </w:p>
    <w:p w:rsidR="00546AA4" w:rsidRPr="004B181B" w:rsidRDefault="00546AA4" w:rsidP="00546AA4">
      <w:pPr>
        <w:spacing w:after="0" w:line="240" w:lineRule="auto"/>
        <w:ind w:firstLine="709"/>
        <w:rPr>
          <w:rFonts w:ascii="Times New Roman" w:hAnsi="Times New Roman" w:cs="Times New Roman"/>
          <w:i/>
          <w:sz w:val="28"/>
          <w:szCs w:val="28"/>
        </w:rPr>
      </w:pPr>
      <w:r w:rsidRPr="004B181B">
        <w:rPr>
          <w:rFonts w:ascii="Times New Roman" w:hAnsi="Times New Roman" w:cs="Times New Roman"/>
          <w:i/>
          <w:sz w:val="28"/>
          <w:szCs w:val="28"/>
        </w:rPr>
        <w:t xml:space="preserve">К ним предъявляются определенные требования. Исполнение литературных и музыкальных произведений должно быть художественно-выразительным, эмоциональным, иначе встреча с искусством не окажет своего влияния. В словесном методе также необходимо добиваться яркой образности, чтобы дети поняли не только содержание картины, стихотворения, песни или смысл задания, но и пережили настроение, соответствующее настроению персонажей </w:t>
      </w:r>
    </w:p>
    <w:p w:rsidR="00546AA4" w:rsidRPr="004B181B" w:rsidRDefault="00546AA4" w:rsidP="00546AA4">
      <w:pPr>
        <w:pStyle w:val="a5"/>
        <w:spacing w:before="0" w:beforeAutospacing="0" w:after="0" w:afterAutospacing="0"/>
        <w:ind w:firstLine="709"/>
        <w:rPr>
          <w:i/>
          <w:sz w:val="28"/>
          <w:szCs w:val="28"/>
        </w:rPr>
      </w:pPr>
      <w:r w:rsidRPr="004B181B">
        <w:rPr>
          <w:i/>
          <w:sz w:val="28"/>
          <w:szCs w:val="28"/>
        </w:rPr>
        <w:t>Так же для развития художественно-творческих способностей детей используют такой метод как, решение проблемно-поисковых задач, в нестандартных ситуациях, основывающийся на выработке детей умения действовать.</w:t>
      </w:r>
    </w:p>
    <w:p w:rsidR="00546AA4" w:rsidRPr="004B181B" w:rsidRDefault="00546AA4" w:rsidP="00546AA4">
      <w:pPr>
        <w:pStyle w:val="a5"/>
        <w:spacing w:before="0" w:beforeAutospacing="0" w:after="0" w:afterAutospacing="0"/>
        <w:ind w:firstLine="709"/>
        <w:rPr>
          <w:i/>
          <w:sz w:val="28"/>
          <w:szCs w:val="28"/>
        </w:rPr>
      </w:pPr>
      <w:r w:rsidRPr="004B181B">
        <w:rPr>
          <w:i/>
          <w:sz w:val="28"/>
          <w:szCs w:val="28"/>
        </w:rPr>
        <w:t>Исследователи предлагают использовать в художественно- эстетическом воспитании дошкольников игровые приемы обучения, игровые ситуации, обыгрывание детских работ на занятиях, что создает положительную эмоциональную атмосферу. Особенно важно обеспечить сочетание различных видов деятельности в развитии художественных умений дошкольников.</w:t>
      </w:r>
    </w:p>
    <w:p w:rsidR="00546AA4" w:rsidRPr="004B181B" w:rsidRDefault="00546AA4" w:rsidP="00546AA4">
      <w:pPr>
        <w:pStyle w:val="a5"/>
        <w:spacing w:before="0" w:beforeAutospacing="0" w:after="0" w:afterAutospacing="0"/>
        <w:ind w:firstLine="709"/>
        <w:rPr>
          <w:i/>
          <w:sz w:val="28"/>
          <w:szCs w:val="28"/>
        </w:rPr>
      </w:pPr>
      <w:r w:rsidRPr="004B181B">
        <w:rPr>
          <w:i/>
          <w:sz w:val="28"/>
          <w:szCs w:val="28"/>
        </w:rPr>
        <w:t>Методы художественно- эстетического воспитания зависят от многих условий: объема и качества художественной информации, форм организации и видов деятельности, возраста ребенка, его индивидуальных особенностей. Немалую роль играет и мастерство педагога. Меняются методы и в зависимости от форм организации деятельности.</w:t>
      </w:r>
    </w:p>
    <w:p w:rsidR="00546AA4" w:rsidRPr="004B181B" w:rsidRDefault="00546AA4" w:rsidP="00546AA4">
      <w:pPr>
        <w:pStyle w:val="a5"/>
        <w:spacing w:before="0" w:beforeAutospacing="0" w:after="0" w:afterAutospacing="0"/>
        <w:ind w:firstLine="709"/>
        <w:rPr>
          <w:i/>
          <w:sz w:val="28"/>
          <w:szCs w:val="28"/>
        </w:rPr>
      </w:pPr>
      <w:r w:rsidRPr="004B181B">
        <w:rPr>
          <w:i/>
          <w:sz w:val="28"/>
          <w:szCs w:val="28"/>
        </w:rPr>
        <w:t>Дети, у которых выявлены определенные навыки, интересы к художественно-изобразительной деятельности, привлекаются в художественные кружки, студии, творческие мастерские, где с ними работают квалифицированные педагоги со специальным образованием.</w:t>
      </w:r>
    </w:p>
    <w:p w:rsidR="0010403E" w:rsidRPr="004B181B" w:rsidRDefault="004B181B" w:rsidP="0010403E">
      <w:pPr>
        <w:pStyle w:val="a5"/>
        <w:spacing w:before="0" w:beforeAutospacing="0" w:after="0" w:afterAutospacing="0"/>
        <w:ind w:firstLine="709"/>
        <w:rPr>
          <w:sz w:val="28"/>
          <w:szCs w:val="28"/>
        </w:rPr>
      </w:pPr>
      <w:r w:rsidRPr="004B181B">
        <w:rPr>
          <w:sz w:val="28"/>
          <w:szCs w:val="28"/>
        </w:rPr>
        <w:t>В</w:t>
      </w:r>
      <w:r w:rsidR="0010403E" w:rsidRPr="004B181B">
        <w:rPr>
          <w:sz w:val="28"/>
          <w:szCs w:val="28"/>
        </w:rPr>
        <w:t xml:space="preserve"> результате комплексного, умелого воплощения всех средств и методов эстетического воспитания повышается эстетическая культура личности, обеспечивается полноценное художественное развитие ребёнка.</w:t>
      </w:r>
    </w:p>
    <w:p w:rsidR="00546AA4" w:rsidRPr="004B181B" w:rsidRDefault="00546AA4" w:rsidP="005900E5">
      <w:pPr>
        <w:shd w:val="clear" w:color="auto" w:fill="FFFFFF"/>
        <w:spacing w:after="0" w:line="240" w:lineRule="auto"/>
        <w:textAlignment w:val="baseline"/>
        <w:rPr>
          <w:rFonts w:ascii="Times New Roman" w:eastAsia="Times New Roman" w:hAnsi="Times New Roman" w:cs="Times New Roman"/>
          <w:b/>
          <w:bCs/>
          <w:sz w:val="28"/>
          <w:szCs w:val="28"/>
          <w:lang w:eastAsia="ru-RU"/>
        </w:rPr>
      </w:pPr>
    </w:p>
    <w:p w:rsidR="00546AA4" w:rsidRDefault="00546AA4" w:rsidP="00B27C82">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4B181B" w:rsidRPr="004B181B" w:rsidRDefault="004B181B" w:rsidP="00B27C82">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B27C82" w:rsidRPr="004B181B" w:rsidRDefault="00B27C82" w:rsidP="004B181B">
      <w:pPr>
        <w:shd w:val="clear" w:color="auto" w:fill="FFFFFF"/>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b/>
          <w:bCs/>
          <w:sz w:val="28"/>
          <w:szCs w:val="28"/>
          <w:lang w:eastAsia="ru-RU"/>
        </w:rPr>
        <w:lastRenderedPageBreak/>
        <w:t>  </w:t>
      </w:r>
      <w:r w:rsidRPr="004B181B">
        <w:rPr>
          <w:rFonts w:ascii="Times New Roman" w:eastAsia="Times New Roman" w:hAnsi="Times New Roman" w:cs="Times New Roman"/>
          <w:b/>
          <w:bCs/>
          <w:sz w:val="27"/>
          <w:szCs w:val="27"/>
          <w:lang w:eastAsia="ru-RU"/>
        </w:rPr>
        <w:t xml:space="preserve">Формы взаимодействия с семьями воспитанников </w:t>
      </w:r>
    </w:p>
    <w:tbl>
      <w:tblPr>
        <w:tblW w:w="11057" w:type="dxa"/>
        <w:tblInd w:w="-164" w:type="dxa"/>
        <w:shd w:val="clear" w:color="auto" w:fill="FFFFFF"/>
        <w:tblCellMar>
          <w:left w:w="0" w:type="dxa"/>
          <w:right w:w="0" w:type="dxa"/>
        </w:tblCellMar>
        <w:tblLook w:val="04A0"/>
      </w:tblPr>
      <w:tblGrid>
        <w:gridCol w:w="11057"/>
      </w:tblGrid>
      <w:tr w:rsidR="00B27C82" w:rsidRPr="004B181B" w:rsidTr="004B181B">
        <w:trPr>
          <w:trHeight w:val="9847"/>
        </w:trPr>
        <w:tc>
          <w:tcPr>
            <w:tcW w:w="1105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Организация и проведение   конкурсов и выставок детского творчества.</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xml:space="preserve">  Анкетирование родителей с целью   изучения их представлений </w:t>
            </w:r>
            <w:proofErr w:type="gramStart"/>
            <w:r w:rsidRPr="004B181B">
              <w:rPr>
                <w:rFonts w:ascii="Times New Roman" w:eastAsia="Times New Roman" w:hAnsi="Times New Roman" w:cs="Times New Roman"/>
                <w:sz w:val="27"/>
                <w:szCs w:val="27"/>
                <w:lang w:eastAsia="ru-RU"/>
              </w:rPr>
              <w:t>об</w:t>
            </w:r>
            <w:proofErr w:type="gramEnd"/>
            <w:r w:rsidRPr="004B181B">
              <w:rPr>
                <w:rFonts w:ascii="Times New Roman" w:eastAsia="Times New Roman" w:hAnsi="Times New Roman" w:cs="Times New Roman"/>
                <w:sz w:val="27"/>
                <w:szCs w:val="27"/>
                <w:lang w:eastAsia="ru-RU"/>
              </w:rPr>
              <w:t xml:space="preserve"> </w:t>
            </w:r>
            <w:proofErr w:type="gramStart"/>
            <w:r w:rsidRPr="004B181B">
              <w:rPr>
                <w:rFonts w:ascii="Times New Roman" w:eastAsia="Times New Roman" w:hAnsi="Times New Roman" w:cs="Times New Roman"/>
                <w:sz w:val="27"/>
                <w:szCs w:val="27"/>
                <w:lang w:eastAsia="ru-RU"/>
              </w:rPr>
              <w:t>эстет</w:t>
            </w:r>
            <w:proofErr w:type="gramEnd"/>
            <w:r w:rsidRPr="004B181B">
              <w:rPr>
                <w:rFonts w:ascii="Times New Roman" w:eastAsia="Times New Roman" w:hAnsi="Times New Roman" w:cs="Times New Roman"/>
                <w:sz w:val="27"/>
                <w:szCs w:val="27"/>
                <w:lang w:eastAsia="ru-RU"/>
              </w:rPr>
              <w:t xml:space="preserve"> </w:t>
            </w:r>
            <w:proofErr w:type="spellStart"/>
            <w:r w:rsidRPr="004B181B">
              <w:rPr>
                <w:rFonts w:ascii="Times New Roman" w:eastAsia="Times New Roman" w:hAnsi="Times New Roman" w:cs="Times New Roman"/>
                <w:sz w:val="27"/>
                <w:szCs w:val="27"/>
                <w:lang w:eastAsia="ru-RU"/>
              </w:rPr>
              <w:t>вос</w:t>
            </w:r>
            <w:r w:rsidR="004B181B" w:rsidRPr="004B181B">
              <w:rPr>
                <w:rFonts w:ascii="Times New Roman" w:eastAsia="Times New Roman" w:hAnsi="Times New Roman" w:cs="Times New Roman"/>
                <w:sz w:val="27"/>
                <w:szCs w:val="27"/>
                <w:lang w:eastAsia="ru-RU"/>
              </w:rPr>
              <w:t>-</w:t>
            </w:r>
            <w:r w:rsidRPr="004B181B">
              <w:rPr>
                <w:rFonts w:ascii="Times New Roman" w:eastAsia="Times New Roman" w:hAnsi="Times New Roman" w:cs="Times New Roman"/>
                <w:sz w:val="27"/>
                <w:szCs w:val="27"/>
                <w:lang w:eastAsia="ru-RU"/>
              </w:rPr>
              <w:t>ии</w:t>
            </w:r>
            <w:proofErr w:type="spellEnd"/>
            <w:r w:rsidRPr="004B181B">
              <w:rPr>
                <w:rFonts w:ascii="Times New Roman" w:eastAsia="Times New Roman" w:hAnsi="Times New Roman" w:cs="Times New Roman"/>
                <w:sz w:val="27"/>
                <w:szCs w:val="27"/>
                <w:lang w:eastAsia="ru-RU"/>
              </w:rPr>
              <w:t xml:space="preserve"> детей.</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Организация тематических   консультаций, папок-передвижек, раскладушек по разным направлениям   художественного – эстетического воспитания ребенка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Организация мероприятий,   направленных на распространение семейного опыта художественно-эстетического   воспитания ребенка («Круглый стол», средства массовой информации, альбомы   семейного воспитания и др.).</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Организация совместной   деятельности детей и взрослых по выпуску семейных газет с целью обогащения   коммуникативного опыта дошкольника.</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Проведение праздников, досугов,   литературных и музыкальных вечеров с привлечением родителей.</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Приобщение к театрализованному и   музыкальному искусству через аудио- и видеотеку. Регулирование тематического   подбора для детского восприятия.</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xml:space="preserve">  Семинары-практикумы для родителей   </w:t>
            </w:r>
            <w:proofErr w:type="spellStart"/>
            <w:r w:rsidRPr="004B181B">
              <w:rPr>
                <w:rFonts w:ascii="Times New Roman" w:eastAsia="Times New Roman" w:hAnsi="Times New Roman" w:cs="Times New Roman"/>
                <w:sz w:val="27"/>
                <w:szCs w:val="27"/>
                <w:lang w:eastAsia="ru-RU"/>
              </w:rPr>
              <w:t>х-э</w:t>
            </w:r>
            <w:proofErr w:type="spellEnd"/>
            <w:r w:rsidRPr="004B181B">
              <w:rPr>
                <w:rFonts w:ascii="Times New Roman" w:eastAsia="Times New Roman" w:hAnsi="Times New Roman" w:cs="Times New Roman"/>
                <w:sz w:val="27"/>
                <w:szCs w:val="27"/>
                <w:lang w:eastAsia="ru-RU"/>
              </w:rPr>
              <w:t xml:space="preserve"> воспитанию дошкольников.</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Создание игротеки по   Художественно-эстетическому развитию детей.</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Организац</w:t>
            </w:r>
            <w:r w:rsidR="004B181B" w:rsidRPr="004B181B">
              <w:rPr>
                <w:rFonts w:ascii="Times New Roman" w:eastAsia="Times New Roman" w:hAnsi="Times New Roman" w:cs="Times New Roman"/>
                <w:sz w:val="27"/>
                <w:szCs w:val="27"/>
                <w:lang w:eastAsia="ru-RU"/>
              </w:rPr>
              <w:t xml:space="preserve">ия выставок детских </w:t>
            </w:r>
            <w:r w:rsidRPr="004B181B">
              <w:rPr>
                <w:rFonts w:ascii="Times New Roman" w:eastAsia="Times New Roman" w:hAnsi="Times New Roman" w:cs="Times New Roman"/>
                <w:sz w:val="27"/>
                <w:szCs w:val="27"/>
                <w:lang w:eastAsia="ru-RU"/>
              </w:rPr>
              <w:t>работ и совместных тематических выставок детей, и родителей.</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Сотрудничество с культурными   учреждениями города с целью оказания консультативной помощи родителям.</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Организация тренингов с   родителями по обсуждению впечатлений после посещений культурных центров   города.</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Создание семейных клубов по   интересам.</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Организация совместных посиделок.</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Совместное издание   литературно-художественного журнала (рисунки, сказки, комиксы, придуманных   детьми и их родителями).</w:t>
            </w:r>
          </w:p>
          <w:p w:rsidR="00B27C82" w:rsidRPr="004B181B" w:rsidRDefault="00B27C82" w:rsidP="00B27C82">
            <w:pPr>
              <w:spacing w:after="0" w:line="240" w:lineRule="auto"/>
              <w:textAlignment w:val="baseline"/>
              <w:rPr>
                <w:rFonts w:ascii="Times New Roman" w:eastAsia="Times New Roman" w:hAnsi="Times New Roman" w:cs="Times New Roman"/>
                <w:sz w:val="27"/>
                <w:szCs w:val="27"/>
                <w:lang w:eastAsia="ru-RU"/>
              </w:rPr>
            </w:pPr>
            <w:r w:rsidRPr="004B181B">
              <w:rPr>
                <w:rFonts w:ascii="Times New Roman" w:eastAsia="Times New Roman" w:hAnsi="Times New Roman" w:cs="Times New Roman"/>
                <w:sz w:val="27"/>
                <w:szCs w:val="27"/>
                <w:lang w:eastAsia="ru-RU"/>
              </w:rPr>
              <w:t>  «Поэтическая гостиная». Чтение   стихов детьми и родителями.</w:t>
            </w:r>
          </w:p>
        </w:tc>
      </w:tr>
    </w:tbl>
    <w:p w:rsidR="005B497A" w:rsidRPr="004B181B" w:rsidRDefault="005B497A" w:rsidP="00907C7B">
      <w:pPr>
        <w:pStyle w:val="a5"/>
        <w:spacing w:before="0" w:beforeAutospacing="0" w:after="0" w:afterAutospacing="0"/>
        <w:ind w:firstLine="709"/>
        <w:rPr>
          <w:sz w:val="27"/>
          <w:szCs w:val="27"/>
        </w:rPr>
      </w:pPr>
      <w:r w:rsidRPr="004B181B">
        <w:rPr>
          <w:b/>
          <w:bCs/>
          <w:sz w:val="27"/>
          <w:szCs w:val="27"/>
        </w:rPr>
        <w:t>Условия, средства, роль педагога в эстетическом воспитании детей</w:t>
      </w:r>
    </w:p>
    <w:p w:rsidR="005B497A" w:rsidRPr="004B181B" w:rsidRDefault="005B497A" w:rsidP="004B181B">
      <w:pPr>
        <w:numPr>
          <w:ilvl w:val="0"/>
          <w:numId w:val="7"/>
        </w:numPr>
        <w:spacing w:after="0" w:line="240" w:lineRule="auto"/>
        <w:ind w:left="0" w:firstLine="0"/>
        <w:rPr>
          <w:rFonts w:ascii="Times New Roman" w:hAnsi="Times New Roman" w:cs="Times New Roman"/>
          <w:sz w:val="27"/>
          <w:szCs w:val="27"/>
        </w:rPr>
      </w:pPr>
      <w:r w:rsidRPr="004B181B">
        <w:rPr>
          <w:rFonts w:ascii="Times New Roman" w:hAnsi="Times New Roman" w:cs="Times New Roman"/>
          <w:sz w:val="27"/>
          <w:szCs w:val="27"/>
        </w:rPr>
        <w:t>Условия</w:t>
      </w:r>
      <w:r w:rsidRPr="004B181B">
        <w:rPr>
          <w:rStyle w:val="apple-converted-space"/>
          <w:rFonts w:ascii="Times New Roman" w:hAnsi="Times New Roman" w:cs="Times New Roman"/>
          <w:sz w:val="27"/>
          <w:szCs w:val="27"/>
        </w:rPr>
        <w:t> </w:t>
      </w:r>
      <w:r w:rsidRPr="004B181B">
        <w:rPr>
          <w:rFonts w:ascii="Times New Roman" w:hAnsi="Times New Roman" w:cs="Times New Roman"/>
          <w:i/>
          <w:iCs/>
          <w:sz w:val="27"/>
          <w:szCs w:val="27"/>
        </w:rPr>
        <w:t>(эстетика обстановки; внешний вид человека; красивая речь; красивые отношения между людьми; разные виды искусства; художественная деятельность; «Полочка красоты»; зеркало)</w:t>
      </w:r>
    </w:p>
    <w:p w:rsidR="005B497A" w:rsidRPr="004B181B" w:rsidRDefault="005B497A" w:rsidP="004B181B">
      <w:pPr>
        <w:numPr>
          <w:ilvl w:val="0"/>
          <w:numId w:val="7"/>
        </w:numPr>
        <w:spacing w:after="0" w:line="240" w:lineRule="auto"/>
        <w:ind w:left="0" w:firstLine="0"/>
        <w:rPr>
          <w:rFonts w:ascii="Times New Roman" w:hAnsi="Times New Roman" w:cs="Times New Roman"/>
          <w:sz w:val="27"/>
          <w:szCs w:val="27"/>
        </w:rPr>
      </w:pPr>
      <w:proofErr w:type="gramStart"/>
      <w:r w:rsidRPr="004B181B">
        <w:rPr>
          <w:rFonts w:ascii="Times New Roman" w:hAnsi="Times New Roman" w:cs="Times New Roman"/>
          <w:sz w:val="27"/>
          <w:szCs w:val="27"/>
        </w:rPr>
        <w:t>Средства</w:t>
      </w:r>
      <w:r w:rsidRPr="004B181B">
        <w:rPr>
          <w:rStyle w:val="apple-converted-space"/>
          <w:rFonts w:ascii="Times New Roman" w:hAnsi="Times New Roman" w:cs="Times New Roman"/>
          <w:sz w:val="27"/>
          <w:szCs w:val="27"/>
        </w:rPr>
        <w:t> </w:t>
      </w:r>
      <w:r w:rsidRPr="004B181B">
        <w:rPr>
          <w:rFonts w:ascii="Times New Roman" w:hAnsi="Times New Roman" w:cs="Times New Roman"/>
          <w:i/>
          <w:iCs/>
          <w:sz w:val="27"/>
          <w:szCs w:val="27"/>
        </w:rPr>
        <w:t>(игры; праздники и развлечения; природа, разные виды искусства; игрушки, эстетика быта; художественная деятельность; «Полочка красоты»; уголок природы)</w:t>
      </w:r>
      <w:proofErr w:type="gramEnd"/>
    </w:p>
    <w:p w:rsidR="005B497A" w:rsidRPr="004B181B" w:rsidRDefault="005B497A" w:rsidP="004B181B">
      <w:pPr>
        <w:numPr>
          <w:ilvl w:val="0"/>
          <w:numId w:val="7"/>
        </w:numPr>
        <w:spacing w:after="0" w:line="240" w:lineRule="auto"/>
        <w:ind w:left="0" w:firstLine="0"/>
        <w:rPr>
          <w:rFonts w:ascii="Times New Roman" w:hAnsi="Times New Roman" w:cs="Times New Roman"/>
          <w:sz w:val="27"/>
          <w:szCs w:val="27"/>
        </w:rPr>
      </w:pPr>
      <w:proofErr w:type="gramStart"/>
      <w:r w:rsidRPr="004B181B">
        <w:rPr>
          <w:rFonts w:ascii="Times New Roman" w:hAnsi="Times New Roman" w:cs="Times New Roman"/>
          <w:sz w:val="27"/>
          <w:szCs w:val="27"/>
        </w:rPr>
        <w:t>Роль педагога</w:t>
      </w:r>
      <w:r w:rsidRPr="004B181B">
        <w:rPr>
          <w:rStyle w:val="apple-converted-space"/>
          <w:rFonts w:ascii="Times New Roman" w:hAnsi="Times New Roman" w:cs="Times New Roman"/>
          <w:sz w:val="27"/>
          <w:szCs w:val="27"/>
        </w:rPr>
        <w:t> </w:t>
      </w:r>
      <w:r w:rsidRPr="004B181B">
        <w:rPr>
          <w:rFonts w:ascii="Times New Roman" w:hAnsi="Times New Roman" w:cs="Times New Roman"/>
          <w:i/>
          <w:iCs/>
          <w:sz w:val="27"/>
          <w:szCs w:val="27"/>
        </w:rPr>
        <w:t>(организация прогулок, экскурсий в природу, к памятным местам; смена эстетической среды; использование разных средств эстетического воспитания; создание условий, необходимых для развития творчества детей; изучение индивидуальных особенностей детей, их интересов, желаний, способностей; побуждать к созерцанию прекрасного; побуждать к деятельности: художественной, трудовой, по уходу за животными и растениями; проведение специально организованной работы с детьми)</w:t>
      </w:r>
      <w:proofErr w:type="gramEnd"/>
    </w:p>
    <w:p w:rsidR="00160835" w:rsidRPr="004B181B" w:rsidRDefault="00160835" w:rsidP="00160835">
      <w:pPr>
        <w:spacing w:after="0" w:line="240" w:lineRule="auto"/>
        <w:ind w:firstLine="709"/>
        <w:jc w:val="center"/>
        <w:rPr>
          <w:rFonts w:ascii="Times New Roman" w:hAnsi="Times New Roman" w:cs="Times New Roman"/>
          <w:b/>
          <w:sz w:val="28"/>
          <w:szCs w:val="28"/>
        </w:rPr>
      </w:pPr>
      <w:r w:rsidRPr="004B181B">
        <w:rPr>
          <w:rFonts w:ascii="Times New Roman" w:hAnsi="Times New Roman" w:cs="Times New Roman"/>
          <w:b/>
          <w:sz w:val="28"/>
          <w:szCs w:val="28"/>
        </w:rPr>
        <w:lastRenderedPageBreak/>
        <w:t>Деловая игра  «Педагогический пробег»</w:t>
      </w:r>
    </w:p>
    <w:p w:rsidR="00160835" w:rsidRPr="004B181B" w:rsidRDefault="00160835" w:rsidP="00160835">
      <w:pPr>
        <w:spacing w:after="0" w:line="240" w:lineRule="auto"/>
        <w:ind w:firstLine="709"/>
        <w:rPr>
          <w:rFonts w:ascii="Times New Roman" w:hAnsi="Times New Roman" w:cs="Times New Roman"/>
          <w:sz w:val="28"/>
          <w:szCs w:val="28"/>
        </w:rPr>
      </w:pPr>
    </w:p>
    <w:p w:rsidR="00160835" w:rsidRPr="004B181B" w:rsidRDefault="00160835" w:rsidP="00160835">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Ведущий предлагает считать педсовет  своеобразным «пробегом» по тропе знаний в области развития творческих способностей к изобразительной деятельности, формирования культуры.</w:t>
      </w:r>
    </w:p>
    <w:p w:rsidR="00160835" w:rsidRPr="004B181B" w:rsidRDefault="00160835" w:rsidP="00160835">
      <w:pPr>
        <w:spacing w:after="0" w:line="240" w:lineRule="auto"/>
        <w:ind w:firstLine="709"/>
        <w:jc w:val="both"/>
        <w:rPr>
          <w:rFonts w:ascii="Times New Roman" w:hAnsi="Times New Roman" w:cs="Times New Roman"/>
          <w:sz w:val="28"/>
          <w:szCs w:val="28"/>
        </w:rPr>
      </w:pPr>
      <w:r w:rsidRPr="004B181B">
        <w:rPr>
          <w:rFonts w:ascii="Times New Roman" w:hAnsi="Times New Roman" w:cs="Times New Roman"/>
          <w:sz w:val="28"/>
          <w:szCs w:val="28"/>
        </w:rPr>
        <w:t>Участники педсовета делятся на две команды с помощью лотереи. Ведущий игры дает целевую установку:  «Командам двигаться каждой по своему маршруту. При  правильном ответе на вопросы получать разрешение на переход к последующим этапам пробега. Победителем будет считаться та команда, которая, несмотря на лишения и трудности дистанции, проходит к финишу».  Членам команды дается 1 мин. для  придумывания названия команды, которое должно быть созвучно теме педсовета.</w:t>
      </w:r>
    </w:p>
    <w:p w:rsidR="00901755" w:rsidRPr="004B181B" w:rsidRDefault="00901755" w:rsidP="00907C7B">
      <w:pPr>
        <w:spacing w:after="0" w:line="240" w:lineRule="auto"/>
        <w:ind w:firstLine="709"/>
        <w:rPr>
          <w:rFonts w:ascii="Times New Roman" w:hAnsi="Times New Roman" w:cs="Times New Roman"/>
          <w:sz w:val="28"/>
          <w:szCs w:val="28"/>
        </w:rPr>
      </w:pPr>
    </w:p>
    <w:p w:rsidR="00160835" w:rsidRPr="004B181B" w:rsidRDefault="00160835" w:rsidP="00160835">
      <w:pPr>
        <w:spacing w:after="0" w:line="240" w:lineRule="auto"/>
        <w:ind w:firstLine="709"/>
        <w:rPr>
          <w:rFonts w:ascii="Times New Roman" w:hAnsi="Times New Roman" w:cs="Times New Roman"/>
          <w:sz w:val="28"/>
          <w:szCs w:val="28"/>
        </w:rPr>
      </w:pPr>
      <w:r w:rsidRPr="004B181B">
        <w:rPr>
          <w:rFonts w:ascii="Times New Roman" w:hAnsi="Times New Roman" w:cs="Times New Roman"/>
          <w:b/>
          <w:bCs/>
          <w:sz w:val="28"/>
          <w:szCs w:val="28"/>
        </w:rPr>
        <w:t xml:space="preserve">Первая остановка «Мозговой штурм» </w:t>
      </w:r>
    </w:p>
    <w:p w:rsidR="00160835" w:rsidRPr="004B181B" w:rsidRDefault="00160835" w:rsidP="00160835">
      <w:pPr>
        <w:spacing w:after="0" w:line="240" w:lineRule="auto"/>
        <w:ind w:firstLine="709"/>
        <w:rPr>
          <w:rFonts w:ascii="Times New Roman" w:hAnsi="Times New Roman" w:cs="Times New Roman"/>
          <w:sz w:val="28"/>
          <w:szCs w:val="28"/>
        </w:rPr>
      </w:pPr>
      <w:proofErr w:type="gramStart"/>
      <w:r w:rsidRPr="004B181B">
        <w:rPr>
          <w:rFonts w:ascii="Times New Roman" w:hAnsi="Times New Roman" w:cs="Times New Roman"/>
          <w:b/>
          <w:bCs/>
          <w:sz w:val="28"/>
          <w:szCs w:val="28"/>
        </w:rPr>
        <w:t xml:space="preserve">(Вопросы задаются одновременно двум командам, та, что первой даст </w:t>
      </w:r>
      <w:proofErr w:type="gramEnd"/>
    </w:p>
    <w:p w:rsidR="00160835" w:rsidRPr="004B181B" w:rsidRDefault="00160835" w:rsidP="00160835">
      <w:pPr>
        <w:spacing w:after="0" w:line="240" w:lineRule="auto"/>
        <w:ind w:firstLine="709"/>
        <w:rPr>
          <w:rFonts w:ascii="Times New Roman" w:hAnsi="Times New Roman" w:cs="Times New Roman"/>
          <w:b/>
          <w:bCs/>
          <w:sz w:val="28"/>
          <w:szCs w:val="28"/>
        </w:rPr>
      </w:pPr>
      <w:r w:rsidRPr="004B181B">
        <w:rPr>
          <w:rFonts w:ascii="Times New Roman" w:hAnsi="Times New Roman" w:cs="Times New Roman"/>
          <w:b/>
          <w:bCs/>
          <w:sz w:val="28"/>
          <w:szCs w:val="28"/>
        </w:rPr>
        <w:t xml:space="preserve">ответ, получают оценочную фишку) </w:t>
      </w:r>
    </w:p>
    <w:p w:rsidR="00160835" w:rsidRPr="004B181B" w:rsidRDefault="00160835" w:rsidP="00160835">
      <w:pPr>
        <w:spacing w:after="0" w:line="240" w:lineRule="auto"/>
        <w:ind w:firstLine="709"/>
        <w:rPr>
          <w:rFonts w:ascii="Times New Roman" w:hAnsi="Times New Roman" w:cs="Times New Roman"/>
          <w:b/>
          <w:bCs/>
          <w:sz w:val="28"/>
          <w:szCs w:val="28"/>
        </w:rPr>
      </w:pPr>
    </w:p>
    <w:p w:rsidR="00160835" w:rsidRPr="004B181B" w:rsidRDefault="00160835" w:rsidP="00160835">
      <w:pPr>
        <w:spacing w:after="0" w:line="240" w:lineRule="auto"/>
        <w:ind w:firstLine="709"/>
        <w:rPr>
          <w:rFonts w:ascii="Times New Roman" w:hAnsi="Times New Roman" w:cs="Times New Roman"/>
          <w:b/>
          <w:bCs/>
          <w:sz w:val="28"/>
          <w:szCs w:val="28"/>
        </w:rPr>
      </w:pPr>
      <w:r w:rsidRPr="004B181B">
        <w:rPr>
          <w:rFonts w:ascii="Times New Roman" w:hAnsi="Times New Roman" w:cs="Times New Roman"/>
          <w:b/>
          <w:bCs/>
          <w:sz w:val="28"/>
          <w:szCs w:val="28"/>
        </w:rPr>
        <w:t xml:space="preserve">Вторая остановка  «Наблюдай-ка» </w:t>
      </w:r>
    </w:p>
    <w:p w:rsidR="00160835" w:rsidRPr="004B181B" w:rsidRDefault="00160835" w:rsidP="00160835">
      <w:pPr>
        <w:spacing w:after="0" w:line="240" w:lineRule="auto"/>
        <w:ind w:firstLine="709"/>
        <w:rPr>
          <w:rFonts w:ascii="Times New Roman" w:hAnsi="Times New Roman" w:cs="Times New Roman"/>
          <w:b/>
          <w:bCs/>
          <w:sz w:val="28"/>
          <w:szCs w:val="28"/>
        </w:rPr>
      </w:pPr>
    </w:p>
    <w:p w:rsidR="00160835" w:rsidRPr="004B181B" w:rsidRDefault="00160835" w:rsidP="00160835">
      <w:pPr>
        <w:spacing w:after="0" w:line="240" w:lineRule="auto"/>
        <w:ind w:firstLine="709"/>
        <w:jc w:val="both"/>
        <w:rPr>
          <w:rFonts w:ascii="Times New Roman" w:hAnsi="Times New Roman" w:cs="Times New Roman"/>
          <w:i/>
          <w:sz w:val="28"/>
          <w:szCs w:val="28"/>
        </w:rPr>
      </w:pPr>
      <w:r w:rsidRPr="004B181B">
        <w:rPr>
          <w:rFonts w:ascii="Times New Roman" w:hAnsi="Times New Roman" w:cs="Times New Roman"/>
          <w:b/>
          <w:sz w:val="28"/>
          <w:szCs w:val="28"/>
        </w:rPr>
        <w:t xml:space="preserve">                              </w:t>
      </w:r>
      <w:r w:rsidRPr="004B181B">
        <w:rPr>
          <w:rFonts w:ascii="Times New Roman" w:hAnsi="Times New Roman" w:cs="Times New Roman"/>
          <w:i/>
          <w:sz w:val="28"/>
          <w:szCs w:val="28"/>
        </w:rPr>
        <w:t>Первая команда</w:t>
      </w:r>
    </w:p>
    <w:p w:rsidR="00160835" w:rsidRPr="004B181B" w:rsidRDefault="00160835" w:rsidP="00160835">
      <w:pPr>
        <w:numPr>
          <w:ilvl w:val="0"/>
          <w:numId w:val="5"/>
        </w:numPr>
        <w:spacing w:after="0" w:line="240" w:lineRule="auto"/>
        <w:ind w:left="0" w:firstLine="709"/>
        <w:jc w:val="both"/>
        <w:rPr>
          <w:rFonts w:ascii="Times New Roman" w:hAnsi="Times New Roman" w:cs="Times New Roman"/>
          <w:sz w:val="28"/>
          <w:szCs w:val="28"/>
        </w:rPr>
      </w:pPr>
      <w:r w:rsidRPr="004B181B">
        <w:rPr>
          <w:rFonts w:ascii="Times New Roman" w:hAnsi="Times New Roman" w:cs="Times New Roman"/>
          <w:sz w:val="28"/>
          <w:szCs w:val="28"/>
        </w:rPr>
        <w:t>Как называют художника, отдающего предпочтение изображению моря? Человека? Военных действий?</w:t>
      </w:r>
    </w:p>
    <w:p w:rsidR="00160835" w:rsidRPr="004B181B" w:rsidRDefault="00160835" w:rsidP="00160835">
      <w:pPr>
        <w:numPr>
          <w:ilvl w:val="0"/>
          <w:numId w:val="5"/>
        </w:numPr>
        <w:spacing w:after="0" w:line="240" w:lineRule="auto"/>
        <w:ind w:left="0" w:firstLine="709"/>
        <w:jc w:val="both"/>
        <w:rPr>
          <w:rFonts w:ascii="Times New Roman" w:hAnsi="Times New Roman" w:cs="Times New Roman"/>
          <w:sz w:val="28"/>
          <w:szCs w:val="28"/>
        </w:rPr>
      </w:pPr>
      <w:r w:rsidRPr="004B181B">
        <w:rPr>
          <w:rFonts w:ascii="Times New Roman" w:hAnsi="Times New Roman" w:cs="Times New Roman"/>
          <w:sz w:val="28"/>
          <w:szCs w:val="28"/>
        </w:rPr>
        <w:t>Выберите из представленных портретов портрет В.М. Васнецова и из репродукций («Аленушка», «Богатыри», «Иван Грозный») репродукции его картин.</w:t>
      </w:r>
    </w:p>
    <w:p w:rsidR="00160835" w:rsidRPr="004B181B" w:rsidRDefault="00160835" w:rsidP="00160835">
      <w:pPr>
        <w:numPr>
          <w:ilvl w:val="0"/>
          <w:numId w:val="5"/>
        </w:numPr>
        <w:spacing w:after="0" w:line="240" w:lineRule="auto"/>
        <w:ind w:left="0" w:firstLine="709"/>
        <w:jc w:val="both"/>
        <w:rPr>
          <w:rFonts w:ascii="Times New Roman" w:hAnsi="Times New Roman" w:cs="Times New Roman"/>
          <w:sz w:val="28"/>
          <w:szCs w:val="28"/>
        </w:rPr>
      </w:pPr>
      <w:r w:rsidRPr="004B181B">
        <w:rPr>
          <w:rFonts w:ascii="Times New Roman" w:hAnsi="Times New Roman" w:cs="Times New Roman"/>
          <w:sz w:val="28"/>
          <w:szCs w:val="28"/>
        </w:rPr>
        <w:t>Перечислите все виды изобразительного материала, техникой которых дети старшего дошкольного возраста могут овладеть.</w:t>
      </w:r>
    </w:p>
    <w:p w:rsidR="00160835" w:rsidRPr="004B181B" w:rsidRDefault="00160835" w:rsidP="00160835">
      <w:pPr>
        <w:numPr>
          <w:ilvl w:val="0"/>
          <w:numId w:val="5"/>
        </w:numPr>
        <w:spacing w:after="0" w:line="240" w:lineRule="auto"/>
        <w:ind w:left="0" w:firstLine="709"/>
        <w:jc w:val="both"/>
        <w:rPr>
          <w:rFonts w:ascii="Times New Roman" w:hAnsi="Times New Roman" w:cs="Times New Roman"/>
          <w:sz w:val="28"/>
          <w:szCs w:val="28"/>
        </w:rPr>
      </w:pPr>
      <w:r w:rsidRPr="004B181B">
        <w:rPr>
          <w:rFonts w:ascii="Times New Roman" w:hAnsi="Times New Roman" w:cs="Times New Roman"/>
          <w:sz w:val="28"/>
          <w:szCs w:val="28"/>
        </w:rPr>
        <w:t>Выскажите предположения по использованию продуктов творческой деятельности детей группы в общей системе  воспитательно-образовательной работы.</w:t>
      </w:r>
    </w:p>
    <w:p w:rsidR="004B181B" w:rsidRDefault="00160835" w:rsidP="00160835">
      <w:pPr>
        <w:spacing w:after="0" w:line="240" w:lineRule="auto"/>
        <w:ind w:firstLine="709"/>
        <w:jc w:val="both"/>
        <w:rPr>
          <w:rFonts w:ascii="Times New Roman" w:hAnsi="Times New Roman" w:cs="Times New Roman"/>
          <w:sz w:val="28"/>
          <w:szCs w:val="28"/>
        </w:rPr>
      </w:pPr>
      <w:r w:rsidRPr="004B181B">
        <w:rPr>
          <w:rFonts w:ascii="Times New Roman" w:hAnsi="Times New Roman" w:cs="Times New Roman"/>
          <w:sz w:val="28"/>
          <w:szCs w:val="28"/>
        </w:rPr>
        <w:t xml:space="preserve">                          </w:t>
      </w:r>
    </w:p>
    <w:p w:rsidR="004B181B" w:rsidRDefault="004B181B" w:rsidP="00160835">
      <w:pPr>
        <w:spacing w:after="0" w:line="240" w:lineRule="auto"/>
        <w:ind w:firstLine="709"/>
        <w:jc w:val="both"/>
        <w:rPr>
          <w:rFonts w:ascii="Times New Roman" w:hAnsi="Times New Roman" w:cs="Times New Roman"/>
          <w:sz w:val="28"/>
          <w:szCs w:val="28"/>
        </w:rPr>
      </w:pPr>
    </w:p>
    <w:p w:rsidR="00160835" w:rsidRPr="004B181B" w:rsidRDefault="00160835" w:rsidP="00160835">
      <w:pPr>
        <w:spacing w:after="0" w:line="240" w:lineRule="auto"/>
        <w:ind w:firstLine="709"/>
        <w:jc w:val="both"/>
        <w:rPr>
          <w:rFonts w:ascii="Times New Roman" w:hAnsi="Times New Roman" w:cs="Times New Roman"/>
          <w:i/>
          <w:sz w:val="28"/>
          <w:szCs w:val="28"/>
        </w:rPr>
      </w:pPr>
      <w:r w:rsidRPr="004B181B">
        <w:rPr>
          <w:rFonts w:ascii="Times New Roman" w:hAnsi="Times New Roman" w:cs="Times New Roman"/>
          <w:sz w:val="28"/>
          <w:szCs w:val="28"/>
        </w:rPr>
        <w:t xml:space="preserve"> </w:t>
      </w:r>
      <w:r w:rsidRPr="004B181B">
        <w:rPr>
          <w:rFonts w:ascii="Times New Roman" w:hAnsi="Times New Roman" w:cs="Times New Roman"/>
          <w:i/>
          <w:sz w:val="28"/>
          <w:szCs w:val="28"/>
        </w:rPr>
        <w:t>Вторая команда</w:t>
      </w:r>
    </w:p>
    <w:p w:rsidR="00160835" w:rsidRPr="004B181B" w:rsidRDefault="00160835" w:rsidP="00160835">
      <w:pPr>
        <w:numPr>
          <w:ilvl w:val="0"/>
          <w:numId w:val="6"/>
        </w:numPr>
        <w:spacing w:after="0" w:line="240" w:lineRule="auto"/>
        <w:ind w:left="0" w:firstLine="709"/>
        <w:jc w:val="both"/>
        <w:rPr>
          <w:rFonts w:ascii="Times New Roman" w:hAnsi="Times New Roman" w:cs="Times New Roman"/>
          <w:sz w:val="28"/>
          <w:szCs w:val="28"/>
        </w:rPr>
      </w:pPr>
      <w:r w:rsidRPr="004B181B">
        <w:rPr>
          <w:rFonts w:ascii="Times New Roman" w:hAnsi="Times New Roman" w:cs="Times New Roman"/>
          <w:sz w:val="28"/>
          <w:szCs w:val="28"/>
        </w:rPr>
        <w:t>Как называют художника, отдающего предпочтение изображению природы? Животных? Цветов, фруктов, неодушевленных предметов?</w:t>
      </w:r>
    </w:p>
    <w:p w:rsidR="00160835" w:rsidRPr="004B181B" w:rsidRDefault="00160835" w:rsidP="00160835">
      <w:pPr>
        <w:numPr>
          <w:ilvl w:val="0"/>
          <w:numId w:val="6"/>
        </w:numPr>
        <w:spacing w:after="0" w:line="240" w:lineRule="auto"/>
        <w:ind w:left="0" w:firstLine="709"/>
        <w:jc w:val="both"/>
        <w:rPr>
          <w:rFonts w:ascii="Times New Roman" w:hAnsi="Times New Roman" w:cs="Times New Roman"/>
          <w:sz w:val="28"/>
          <w:szCs w:val="28"/>
        </w:rPr>
      </w:pPr>
      <w:r w:rsidRPr="004B181B">
        <w:rPr>
          <w:rFonts w:ascii="Times New Roman" w:hAnsi="Times New Roman" w:cs="Times New Roman"/>
          <w:sz w:val="28"/>
          <w:szCs w:val="28"/>
        </w:rPr>
        <w:t>Выберите из представленных портретов портрет И.Е. Репина и из представленных репродукций («Бурлаки на Волге», «Не ждали», «Крестный ход в Курской губернии») репродукции его картин.</w:t>
      </w:r>
    </w:p>
    <w:p w:rsidR="00160835" w:rsidRPr="004B181B" w:rsidRDefault="00160835" w:rsidP="00160835">
      <w:pPr>
        <w:numPr>
          <w:ilvl w:val="0"/>
          <w:numId w:val="6"/>
        </w:numPr>
        <w:spacing w:after="0" w:line="240" w:lineRule="auto"/>
        <w:ind w:left="0" w:firstLine="709"/>
        <w:jc w:val="both"/>
        <w:rPr>
          <w:rFonts w:ascii="Times New Roman" w:hAnsi="Times New Roman" w:cs="Times New Roman"/>
          <w:sz w:val="28"/>
          <w:szCs w:val="28"/>
        </w:rPr>
      </w:pPr>
      <w:r w:rsidRPr="004B181B">
        <w:rPr>
          <w:rFonts w:ascii="Times New Roman" w:hAnsi="Times New Roman" w:cs="Times New Roman"/>
          <w:sz w:val="28"/>
          <w:szCs w:val="28"/>
        </w:rPr>
        <w:t>Перечислите все виды изобразительного материала, с помощью которых дети младшего дошкольного возраста могут создавать рисунки.</w:t>
      </w:r>
    </w:p>
    <w:p w:rsidR="00160835" w:rsidRPr="004B181B" w:rsidRDefault="00160835" w:rsidP="00160835">
      <w:pPr>
        <w:spacing w:after="0" w:line="240" w:lineRule="auto"/>
        <w:ind w:firstLine="709"/>
        <w:rPr>
          <w:rFonts w:ascii="Times New Roman" w:hAnsi="Times New Roman" w:cs="Times New Roman"/>
          <w:b/>
          <w:bCs/>
          <w:sz w:val="28"/>
          <w:szCs w:val="28"/>
        </w:rPr>
      </w:pPr>
      <w:r w:rsidRPr="004B181B">
        <w:rPr>
          <w:rFonts w:ascii="Times New Roman" w:hAnsi="Times New Roman" w:cs="Times New Roman"/>
          <w:sz w:val="28"/>
          <w:szCs w:val="28"/>
        </w:rPr>
        <w:t>Выскажите предположения по использованию продуктов творческой деятельности детей группы в общей системе  воспитательно-образовательной работы</w:t>
      </w:r>
    </w:p>
    <w:p w:rsidR="004B181B" w:rsidRDefault="004B181B" w:rsidP="00160835">
      <w:pPr>
        <w:spacing w:after="0" w:line="240" w:lineRule="auto"/>
        <w:ind w:firstLine="709"/>
        <w:rPr>
          <w:rFonts w:ascii="Times New Roman" w:hAnsi="Times New Roman" w:cs="Times New Roman"/>
          <w:b/>
          <w:bCs/>
          <w:sz w:val="28"/>
          <w:szCs w:val="28"/>
        </w:rPr>
      </w:pPr>
    </w:p>
    <w:p w:rsidR="004B181B" w:rsidRDefault="004B181B" w:rsidP="00160835">
      <w:pPr>
        <w:spacing w:after="0" w:line="240" w:lineRule="auto"/>
        <w:ind w:firstLine="709"/>
        <w:rPr>
          <w:rFonts w:ascii="Times New Roman" w:hAnsi="Times New Roman" w:cs="Times New Roman"/>
          <w:b/>
          <w:bCs/>
          <w:sz w:val="28"/>
          <w:szCs w:val="28"/>
        </w:rPr>
      </w:pPr>
    </w:p>
    <w:p w:rsidR="00160835" w:rsidRPr="004B181B" w:rsidRDefault="00160835" w:rsidP="00160835">
      <w:pPr>
        <w:spacing w:after="0" w:line="240" w:lineRule="auto"/>
        <w:ind w:firstLine="709"/>
        <w:rPr>
          <w:rFonts w:ascii="Times New Roman" w:hAnsi="Times New Roman" w:cs="Times New Roman"/>
          <w:sz w:val="28"/>
          <w:szCs w:val="28"/>
        </w:rPr>
      </w:pPr>
      <w:r w:rsidRPr="004B181B">
        <w:rPr>
          <w:rFonts w:ascii="Times New Roman" w:hAnsi="Times New Roman" w:cs="Times New Roman"/>
          <w:b/>
          <w:bCs/>
          <w:sz w:val="28"/>
          <w:szCs w:val="28"/>
        </w:rPr>
        <w:t xml:space="preserve">Третья остановка «Угадай-ка» </w:t>
      </w:r>
    </w:p>
    <w:p w:rsidR="00160835" w:rsidRPr="004B181B" w:rsidRDefault="00160835" w:rsidP="00160835">
      <w:pPr>
        <w:spacing w:after="0" w:line="240" w:lineRule="auto"/>
        <w:ind w:firstLine="709"/>
        <w:rPr>
          <w:rFonts w:ascii="Times New Roman" w:hAnsi="Times New Roman" w:cs="Times New Roman"/>
          <w:sz w:val="28"/>
          <w:szCs w:val="28"/>
        </w:rPr>
      </w:pPr>
      <w:r w:rsidRPr="004B181B">
        <w:rPr>
          <w:rFonts w:ascii="Times New Roman" w:hAnsi="Times New Roman" w:cs="Times New Roman"/>
          <w:b/>
          <w:bCs/>
          <w:sz w:val="28"/>
          <w:szCs w:val="28"/>
        </w:rPr>
        <w:t>решение  кроссворда  по теме</w:t>
      </w:r>
    </w:p>
    <w:p w:rsidR="004B181B" w:rsidRPr="004B181B" w:rsidRDefault="004B181B" w:rsidP="00842B4F">
      <w:pPr>
        <w:spacing w:after="0" w:line="240" w:lineRule="auto"/>
        <w:ind w:firstLine="709"/>
        <w:rPr>
          <w:rFonts w:ascii="Times New Roman" w:hAnsi="Times New Roman" w:cs="Times New Roman"/>
          <w:b/>
          <w:bCs/>
          <w:sz w:val="28"/>
          <w:szCs w:val="28"/>
        </w:rPr>
      </w:pPr>
    </w:p>
    <w:p w:rsidR="004B181B" w:rsidRPr="004B181B" w:rsidRDefault="004B181B" w:rsidP="00842B4F">
      <w:pPr>
        <w:spacing w:after="0" w:line="240" w:lineRule="auto"/>
        <w:ind w:firstLine="709"/>
        <w:rPr>
          <w:rFonts w:ascii="Times New Roman" w:hAnsi="Times New Roman" w:cs="Times New Roman"/>
          <w:b/>
          <w:bCs/>
          <w:sz w:val="28"/>
          <w:szCs w:val="28"/>
        </w:rPr>
      </w:pPr>
    </w:p>
    <w:p w:rsidR="004B181B" w:rsidRPr="004B181B" w:rsidRDefault="004B181B" w:rsidP="00842B4F">
      <w:pPr>
        <w:spacing w:after="0" w:line="240" w:lineRule="auto"/>
        <w:ind w:firstLine="709"/>
        <w:rPr>
          <w:rFonts w:ascii="Times New Roman" w:hAnsi="Times New Roman" w:cs="Times New Roman"/>
          <w:b/>
          <w:bCs/>
          <w:sz w:val="28"/>
          <w:szCs w:val="28"/>
        </w:rPr>
      </w:pPr>
    </w:p>
    <w:p w:rsidR="004B181B" w:rsidRPr="004B181B" w:rsidRDefault="004B181B" w:rsidP="00842B4F">
      <w:pPr>
        <w:spacing w:after="0" w:line="240" w:lineRule="auto"/>
        <w:ind w:firstLine="709"/>
        <w:rPr>
          <w:rFonts w:ascii="Times New Roman" w:hAnsi="Times New Roman" w:cs="Times New Roman"/>
          <w:b/>
          <w:bCs/>
          <w:sz w:val="28"/>
          <w:szCs w:val="28"/>
        </w:rPr>
      </w:pPr>
    </w:p>
    <w:p w:rsidR="00160835" w:rsidRPr="004B181B" w:rsidRDefault="00160835" w:rsidP="00842B4F">
      <w:pPr>
        <w:spacing w:after="0" w:line="240" w:lineRule="auto"/>
        <w:ind w:firstLine="709"/>
        <w:rPr>
          <w:rFonts w:ascii="Times New Roman" w:hAnsi="Times New Roman" w:cs="Times New Roman"/>
          <w:b/>
          <w:bCs/>
          <w:sz w:val="28"/>
          <w:szCs w:val="28"/>
        </w:rPr>
      </w:pPr>
      <w:r w:rsidRPr="004B181B">
        <w:rPr>
          <w:rFonts w:ascii="Times New Roman" w:hAnsi="Times New Roman" w:cs="Times New Roman"/>
          <w:b/>
          <w:bCs/>
          <w:sz w:val="28"/>
          <w:szCs w:val="28"/>
        </w:rPr>
        <w:t xml:space="preserve">«НАРОДНО - </w:t>
      </w:r>
      <w:proofErr w:type="gramStart"/>
      <w:r w:rsidRPr="004B181B">
        <w:rPr>
          <w:rFonts w:ascii="Times New Roman" w:hAnsi="Times New Roman" w:cs="Times New Roman"/>
          <w:b/>
          <w:bCs/>
          <w:sz w:val="28"/>
          <w:szCs w:val="28"/>
        </w:rPr>
        <w:t>ПРИКЛАДНОЕ</w:t>
      </w:r>
      <w:proofErr w:type="gramEnd"/>
      <w:r w:rsidRPr="004B181B">
        <w:rPr>
          <w:rFonts w:ascii="Times New Roman" w:hAnsi="Times New Roman" w:cs="Times New Roman"/>
          <w:b/>
          <w:bCs/>
          <w:sz w:val="28"/>
          <w:szCs w:val="28"/>
        </w:rPr>
        <w:t xml:space="preserve"> ИССКУСТВО  В  РАБОТЕ С ДЕТЬМИ» </w:t>
      </w:r>
    </w:p>
    <w:p w:rsidR="00160835" w:rsidRPr="004B181B" w:rsidRDefault="00160835" w:rsidP="00160835">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xml:space="preserve">                                                Кроссворд</w:t>
      </w:r>
    </w:p>
    <w:p w:rsidR="00160835" w:rsidRPr="004B181B" w:rsidRDefault="00160835" w:rsidP="00160835">
      <w:pPr>
        <w:spacing w:after="0" w:line="240" w:lineRule="auto"/>
        <w:ind w:firstLine="709"/>
        <w:rPr>
          <w:rFonts w:ascii="Times New Roman" w:hAnsi="Times New Roman" w:cs="Times New Roman"/>
          <w:sz w:val="28"/>
          <w:szCs w:val="28"/>
        </w:rPr>
      </w:pPr>
    </w:p>
    <w:p w:rsidR="00160835" w:rsidRPr="004B181B" w:rsidRDefault="00160835" w:rsidP="00160835">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xml:space="preserve">Заполнив горизонтальные строки кроссворда, в выделенных клетках вы сможете прочитать название русского праздника – торга (ярмарки), на котором все его посетители </w:t>
      </w:r>
      <w:proofErr w:type="gramStart"/>
      <w:r w:rsidRPr="004B181B">
        <w:rPr>
          <w:rFonts w:ascii="Times New Roman" w:hAnsi="Times New Roman" w:cs="Times New Roman"/>
          <w:sz w:val="28"/>
          <w:szCs w:val="28"/>
        </w:rPr>
        <w:t>от</w:t>
      </w:r>
      <w:proofErr w:type="gramEnd"/>
      <w:r w:rsidRPr="004B181B">
        <w:rPr>
          <w:rFonts w:ascii="Times New Roman" w:hAnsi="Times New Roman" w:cs="Times New Roman"/>
          <w:sz w:val="28"/>
          <w:szCs w:val="28"/>
        </w:rPr>
        <w:t xml:space="preserve"> мала до велика, считали своим долгом посвистеть в глиняную свистульку или берестяную дудку.</w:t>
      </w:r>
    </w:p>
    <w:p w:rsidR="00160835" w:rsidRPr="004B181B" w:rsidRDefault="00160835" w:rsidP="00160835">
      <w:pPr>
        <w:spacing w:after="0" w:line="240" w:lineRule="auto"/>
        <w:ind w:firstLine="709"/>
        <w:rPr>
          <w:rFonts w:ascii="Times New Roman" w:hAnsi="Times New Roman" w:cs="Times New Roman"/>
          <w:sz w:val="28"/>
          <w:szCs w:val="28"/>
        </w:rPr>
      </w:pPr>
    </w:p>
    <w:p w:rsidR="00160835" w:rsidRPr="004B181B" w:rsidRDefault="00160835" w:rsidP="00160835">
      <w:pPr>
        <w:spacing w:after="0" w:line="240" w:lineRule="auto"/>
        <w:ind w:firstLine="709"/>
        <w:rPr>
          <w:rFonts w:ascii="Times New Roman" w:hAnsi="Times New Roman" w:cs="Times New Roman"/>
          <w:sz w:val="28"/>
          <w:szCs w:val="28"/>
        </w:rPr>
      </w:pPr>
    </w:p>
    <w:tbl>
      <w:tblPr>
        <w:tblW w:w="7606" w:type="dxa"/>
        <w:tblInd w:w="93" w:type="dxa"/>
        <w:tblLook w:val="04A0"/>
      </w:tblPr>
      <w:tblGrid>
        <w:gridCol w:w="764"/>
        <w:gridCol w:w="764"/>
        <w:gridCol w:w="764"/>
        <w:gridCol w:w="764"/>
        <w:gridCol w:w="764"/>
        <w:gridCol w:w="764"/>
        <w:gridCol w:w="764"/>
        <w:gridCol w:w="764"/>
        <w:gridCol w:w="730"/>
        <w:gridCol w:w="764"/>
      </w:tblGrid>
      <w:tr w:rsidR="00160835" w:rsidRPr="004B181B" w:rsidTr="000D0EF7">
        <w:trPr>
          <w:trHeight w:val="593"/>
        </w:trPr>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xml:space="preserve">     </w:t>
            </w:r>
          </w:p>
        </w:tc>
        <w:tc>
          <w:tcPr>
            <w:tcW w:w="76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1</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30"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r>
      <w:tr w:rsidR="00160835" w:rsidRPr="004B181B" w:rsidTr="000D0EF7">
        <w:trPr>
          <w:trHeight w:val="667"/>
        </w:trPr>
        <w:tc>
          <w:tcPr>
            <w:tcW w:w="764" w:type="dxa"/>
            <w:tcBorders>
              <w:top w:val="single" w:sz="4" w:space="0" w:color="auto"/>
              <w:left w:val="single" w:sz="4" w:space="0" w:color="auto"/>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2 </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nil"/>
              <w:right w:val="nil"/>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nil"/>
              <w:left w:val="single" w:sz="4" w:space="0" w:color="auto"/>
              <w:bottom w:val="nil"/>
              <w:right w:val="single" w:sz="4" w:space="0" w:color="auto"/>
            </w:tcBorders>
            <w:shd w:val="clear" w:color="auto" w:fill="FFFF00"/>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nil"/>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30"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r>
      <w:tr w:rsidR="00160835" w:rsidRPr="004B181B" w:rsidTr="000D0EF7">
        <w:trPr>
          <w:trHeight w:val="691"/>
        </w:trPr>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tcBorders>
              <w:top w:val="single" w:sz="4" w:space="0" w:color="auto"/>
              <w:left w:val="single" w:sz="4" w:space="0" w:color="auto"/>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3</w:t>
            </w:r>
          </w:p>
        </w:tc>
        <w:tc>
          <w:tcPr>
            <w:tcW w:w="764" w:type="dxa"/>
            <w:tcBorders>
              <w:top w:val="single" w:sz="4" w:space="0" w:color="auto"/>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nil"/>
              <w:right w:val="single" w:sz="4" w:space="0" w:color="auto"/>
            </w:tcBorders>
            <w:shd w:val="clear" w:color="auto" w:fill="FFFF00"/>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30"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r>
      <w:tr w:rsidR="00160835" w:rsidRPr="004B181B" w:rsidTr="000D0EF7">
        <w:trPr>
          <w:trHeight w:val="642"/>
        </w:trPr>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tcBorders>
              <w:top w:val="single" w:sz="4" w:space="0" w:color="auto"/>
              <w:left w:val="single" w:sz="4" w:space="0" w:color="auto"/>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4</w:t>
            </w:r>
          </w:p>
        </w:tc>
        <w:tc>
          <w:tcPr>
            <w:tcW w:w="764" w:type="dxa"/>
            <w:tcBorders>
              <w:top w:val="single" w:sz="4" w:space="0" w:color="auto"/>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nil"/>
              <w:right w:val="single" w:sz="4" w:space="0" w:color="auto"/>
            </w:tcBorders>
            <w:shd w:val="clear" w:color="auto" w:fill="FFFF00"/>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30"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r>
      <w:tr w:rsidR="00160835" w:rsidRPr="004B181B" w:rsidTr="000D0EF7">
        <w:trPr>
          <w:trHeight w:val="617"/>
        </w:trPr>
        <w:tc>
          <w:tcPr>
            <w:tcW w:w="764" w:type="dxa"/>
            <w:tcBorders>
              <w:top w:val="single" w:sz="4" w:space="0" w:color="auto"/>
              <w:left w:val="single" w:sz="4" w:space="0" w:color="auto"/>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5</w:t>
            </w:r>
          </w:p>
        </w:tc>
        <w:tc>
          <w:tcPr>
            <w:tcW w:w="764" w:type="dxa"/>
            <w:tcBorders>
              <w:top w:val="single" w:sz="4" w:space="0" w:color="auto"/>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nil"/>
              <w:right w:val="single" w:sz="4" w:space="0" w:color="auto"/>
            </w:tcBorders>
            <w:shd w:val="clear" w:color="auto" w:fill="FFFF00"/>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30"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r>
      <w:tr w:rsidR="00160835" w:rsidRPr="004B181B" w:rsidTr="000D0EF7">
        <w:trPr>
          <w:trHeight w:val="667"/>
        </w:trPr>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tcBorders>
              <w:top w:val="single" w:sz="4" w:space="0" w:color="auto"/>
              <w:left w:val="single" w:sz="4" w:space="0" w:color="auto"/>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6</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single" w:sz="4" w:space="0" w:color="auto"/>
              <w:right w:val="single" w:sz="4" w:space="0" w:color="auto"/>
            </w:tcBorders>
            <w:shd w:val="clear" w:color="auto" w:fill="FFFF00"/>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30"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r>
      <w:tr w:rsidR="00160835" w:rsidRPr="004B181B" w:rsidTr="000D0EF7">
        <w:trPr>
          <w:trHeight w:val="617"/>
        </w:trPr>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tcBorders>
              <w:top w:val="nil"/>
              <w:left w:val="single" w:sz="4" w:space="0" w:color="auto"/>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7</w:t>
            </w:r>
          </w:p>
        </w:tc>
        <w:tc>
          <w:tcPr>
            <w:tcW w:w="764" w:type="dxa"/>
            <w:tcBorders>
              <w:top w:val="nil"/>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nil"/>
              <w:left w:val="nil"/>
              <w:bottom w:val="nil"/>
              <w:right w:val="single" w:sz="4" w:space="0" w:color="auto"/>
            </w:tcBorders>
            <w:shd w:val="clear" w:color="auto" w:fill="FFFF00"/>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nil"/>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nil"/>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nil"/>
              <w:left w:val="nil"/>
              <w:bottom w:val="nil"/>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30"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r>
      <w:tr w:rsidR="00160835" w:rsidRPr="004B181B" w:rsidTr="000D0EF7">
        <w:trPr>
          <w:trHeight w:val="593"/>
        </w:trPr>
        <w:tc>
          <w:tcPr>
            <w:tcW w:w="764" w:type="dxa"/>
            <w:tcBorders>
              <w:top w:val="single" w:sz="4" w:space="0" w:color="auto"/>
              <w:left w:val="single" w:sz="4" w:space="0" w:color="auto"/>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8</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single" w:sz="4" w:space="0" w:color="auto"/>
              <w:right w:val="single" w:sz="4" w:space="0" w:color="auto"/>
            </w:tcBorders>
            <w:shd w:val="clear" w:color="auto" w:fill="FFFF00"/>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30"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single" w:sz="4" w:space="0" w:color="auto"/>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r>
      <w:tr w:rsidR="00160835" w:rsidRPr="004B181B" w:rsidTr="000D0EF7">
        <w:trPr>
          <w:trHeight w:val="642"/>
        </w:trPr>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tcBorders>
              <w:top w:val="nil"/>
              <w:left w:val="single" w:sz="4" w:space="0" w:color="auto"/>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9</w:t>
            </w:r>
          </w:p>
        </w:tc>
        <w:tc>
          <w:tcPr>
            <w:tcW w:w="764" w:type="dxa"/>
            <w:tcBorders>
              <w:top w:val="nil"/>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nil"/>
              <w:left w:val="nil"/>
              <w:bottom w:val="single" w:sz="4" w:space="0" w:color="auto"/>
              <w:right w:val="single" w:sz="4" w:space="0" w:color="auto"/>
            </w:tcBorders>
            <w:shd w:val="clear" w:color="auto" w:fill="FFFF00"/>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nil"/>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nil"/>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64" w:type="dxa"/>
            <w:tcBorders>
              <w:top w:val="nil"/>
              <w:left w:val="nil"/>
              <w:bottom w:val="single" w:sz="4" w:space="0" w:color="auto"/>
              <w:right w:val="single" w:sz="4" w:space="0" w:color="auto"/>
            </w:tcBorders>
            <w:noWrap/>
            <w:vAlign w:val="bottom"/>
            <w:hideMark/>
          </w:tcPr>
          <w:p w:rsidR="00160835" w:rsidRPr="004B181B" w:rsidRDefault="00160835" w:rsidP="000D0EF7">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w:t>
            </w:r>
          </w:p>
        </w:tc>
        <w:tc>
          <w:tcPr>
            <w:tcW w:w="730"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c>
          <w:tcPr>
            <w:tcW w:w="764" w:type="dxa"/>
            <w:noWrap/>
            <w:vAlign w:val="bottom"/>
          </w:tcPr>
          <w:p w:rsidR="00160835" w:rsidRPr="004B181B" w:rsidRDefault="00160835" w:rsidP="000D0EF7">
            <w:pPr>
              <w:spacing w:after="0" w:line="240" w:lineRule="auto"/>
              <w:ind w:firstLine="709"/>
              <w:rPr>
                <w:rFonts w:ascii="Times New Roman" w:hAnsi="Times New Roman" w:cs="Times New Roman"/>
                <w:sz w:val="28"/>
                <w:szCs w:val="28"/>
              </w:rPr>
            </w:pPr>
          </w:p>
        </w:tc>
      </w:tr>
    </w:tbl>
    <w:p w:rsidR="00160835" w:rsidRPr="004B181B" w:rsidRDefault="00160835" w:rsidP="00160835">
      <w:pPr>
        <w:spacing w:after="0" w:line="240" w:lineRule="auto"/>
        <w:ind w:firstLine="709"/>
        <w:rPr>
          <w:rFonts w:ascii="Times New Roman" w:hAnsi="Times New Roman" w:cs="Times New Roman"/>
          <w:sz w:val="28"/>
          <w:szCs w:val="28"/>
        </w:rPr>
      </w:pPr>
    </w:p>
    <w:p w:rsidR="00160835" w:rsidRPr="004B181B" w:rsidRDefault="00160835" w:rsidP="00160835">
      <w:pPr>
        <w:spacing w:after="0" w:line="240" w:lineRule="auto"/>
        <w:ind w:firstLine="709"/>
        <w:rPr>
          <w:rFonts w:ascii="Times New Roman" w:hAnsi="Times New Roman" w:cs="Times New Roman"/>
          <w:sz w:val="28"/>
          <w:szCs w:val="28"/>
        </w:rPr>
      </w:pPr>
    </w:p>
    <w:p w:rsidR="00160835" w:rsidRPr="004B181B" w:rsidRDefault="00160835" w:rsidP="00160835">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1. Гжель нравится всем своим цветом. Какой он?</w:t>
      </w:r>
    </w:p>
    <w:p w:rsidR="00160835" w:rsidRPr="004B181B" w:rsidRDefault="00160835" w:rsidP="00160835">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xml:space="preserve">2. Основной материал, из которого изготавливают изделия в селе </w:t>
      </w:r>
      <w:proofErr w:type="spellStart"/>
      <w:r w:rsidRPr="004B181B">
        <w:rPr>
          <w:rFonts w:ascii="Times New Roman" w:hAnsi="Times New Roman" w:cs="Times New Roman"/>
          <w:sz w:val="28"/>
          <w:szCs w:val="28"/>
        </w:rPr>
        <w:t>Полховский</w:t>
      </w:r>
      <w:proofErr w:type="spellEnd"/>
      <w:r w:rsidRPr="004B181B">
        <w:rPr>
          <w:rFonts w:ascii="Times New Roman" w:hAnsi="Times New Roman" w:cs="Times New Roman"/>
          <w:sz w:val="28"/>
          <w:szCs w:val="28"/>
        </w:rPr>
        <w:t xml:space="preserve"> Майдан.</w:t>
      </w:r>
    </w:p>
    <w:p w:rsidR="00160835" w:rsidRPr="004B181B" w:rsidRDefault="00160835" w:rsidP="00160835">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3. Материал, из которого изготавливают дымковскую игрушку.</w:t>
      </w:r>
    </w:p>
    <w:p w:rsidR="00160835" w:rsidRPr="004B181B" w:rsidRDefault="00160835" w:rsidP="00160835">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4. Название промысла, для которого характерно изготовление подносов.</w:t>
      </w:r>
    </w:p>
    <w:p w:rsidR="00160835" w:rsidRPr="004B181B" w:rsidRDefault="00160835" w:rsidP="00160835">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5. Благодаря этому цвету хохлому часто называют так.</w:t>
      </w:r>
    </w:p>
    <w:p w:rsidR="00160835" w:rsidRPr="004B181B" w:rsidRDefault="00160835" w:rsidP="00160835">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xml:space="preserve">6. Обобщающее слово, которым можно назвать изделия мастеров Дымково, Филимоново, </w:t>
      </w:r>
      <w:proofErr w:type="spellStart"/>
      <w:r w:rsidRPr="004B181B">
        <w:rPr>
          <w:rFonts w:ascii="Times New Roman" w:hAnsi="Times New Roman" w:cs="Times New Roman"/>
          <w:sz w:val="28"/>
          <w:szCs w:val="28"/>
        </w:rPr>
        <w:t>Каргополья</w:t>
      </w:r>
      <w:proofErr w:type="spellEnd"/>
      <w:r w:rsidRPr="004B181B">
        <w:rPr>
          <w:rFonts w:ascii="Times New Roman" w:hAnsi="Times New Roman" w:cs="Times New Roman"/>
          <w:sz w:val="28"/>
          <w:szCs w:val="28"/>
        </w:rPr>
        <w:t>.</w:t>
      </w:r>
    </w:p>
    <w:p w:rsidR="00160835" w:rsidRPr="004B181B" w:rsidRDefault="00160835" w:rsidP="00160835">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xml:space="preserve">7. Назвать профессию мастеров, чьими руками изготовлялись глиняные расписные игрушки в одном из главных культурных центров русского Севера – в </w:t>
      </w:r>
      <w:proofErr w:type="spellStart"/>
      <w:r w:rsidRPr="004B181B">
        <w:rPr>
          <w:rFonts w:ascii="Times New Roman" w:hAnsi="Times New Roman" w:cs="Times New Roman"/>
          <w:sz w:val="28"/>
          <w:szCs w:val="28"/>
        </w:rPr>
        <w:t>Каргополье</w:t>
      </w:r>
      <w:proofErr w:type="spellEnd"/>
      <w:r w:rsidRPr="004B181B">
        <w:rPr>
          <w:rFonts w:ascii="Times New Roman" w:hAnsi="Times New Roman" w:cs="Times New Roman"/>
          <w:sz w:val="28"/>
          <w:szCs w:val="28"/>
        </w:rPr>
        <w:t>.</w:t>
      </w:r>
    </w:p>
    <w:p w:rsidR="00160835" w:rsidRPr="004B181B" w:rsidRDefault="00160835" w:rsidP="00160835">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xml:space="preserve">8. Поскольку изделия малой декоративной пластики (изделия дымковских, </w:t>
      </w:r>
      <w:proofErr w:type="spellStart"/>
      <w:r w:rsidRPr="004B181B">
        <w:rPr>
          <w:rFonts w:ascii="Times New Roman" w:hAnsi="Times New Roman" w:cs="Times New Roman"/>
          <w:sz w:val="28"/>
          <w:szCs w:val="28"/>
        </w:rPr>
        <w:t>каргопольских</w:t>
      </w:r>
      <w:proofErr w:type="spellEnd"/>
      <w:r w:rsidRPr="004B181B">
        <w:rPr>
          <w:rFonts w:ascii="Times New Roman" w:hAnsi="Times New Roman" w:cs="Times New Roman"/>
          <w:sz w:val="28"/>
          <w:szCs w:val="28"/>
        </w:rPr>
        <w:t xml:space="preserve">,  </w:t>
      </w:r>
      <w:proofErr w:type="spellStart"/>
      <w:r w:rsidRPr="004B181B">
        <w:rPr>
          <w:rFonts w:ascii="Times New Roman" w:hAnsi="Times New Roman" w:cs="Times New Roman"/>
          <w:sz w:val="28"/>
          <w:szCs w:val="28"/>
        </w:rPr>
        <w:t>филимоновских</w:t>
      </w:r>
      <w:proofErr w:type="spellEnd"/>
      <w:r w:rsidRPr="004B181B">
        <w:rPr>
          <w:rFonts w:ascii="Times New Roman" w:hAnsi="Times New Roman" w:cs="Times New Roman"/>
          <w:sz w:val="28"/>
          <w:szCs w:val="28"/>
        </w:rPr>
        <w:t xml:space="preserve"> мастеров) являются объемными, то  к какому виду пространственных искусств их можно отнести?</w:t>
      </w:r>
    </w:p>
    <w:p w:rsidR="00160835" w:rsidRPr="004B181B" w:rsidRDefault="00160835" w:rsidP="00160835">
      <w:pPr>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9. Предмет домашней утвари, которым особенно прославились городецкие мастера.</w:t>
      </w:r>
    </w:p>
    <w:p w:rsidR="00160835" w:rsidRPr="004B181B" w:rsidRDefault="00160835" w:rsidP="00160835">
      <w:pPr>
        <w:spacing w:after="0" w:line="240" w:lineRule="auto"/>
        <w:ind w:firstLine="709"/>
        <w:rPr>
          <w:rFonts w:ascii="Times New Roman" w:hAnsi="Times New Roman" w:cs="Times New Roman"/>
          <w:sz w:val="28"/>
          <w:szCs w:val="28"/>
        </w:rPr>
      </w:pPr>
    </w:p>
    <w:p w:rsidR="00160835" w:rsidRPr="004B181B" w:rsidRDefault="00160835" w:rsidP="00160835">
      <w:pPr>
        <w:spacing w:after="0" w:line="240" w:lineRule="auto"/>
        <w:ind w:firstLine="709"/>
        <w:rPr>
          <w:rFonts w:ascii="Times New Roman" w:hAnsi="Times New Roman" w:cs="Times New Roman"/>
          <w:sz w:val="28"/>
          <w:szCs w:val="28"/>
        </w:rPr>
      </w:pPr>
    </w:p>
    <w:p w:rsidR="001F1559" w:rsidRPr="004B181B" w:rsidRDefault="001F1559" w:rsidP="00907C7B">
      <w:pPr>
        <w:spacing w:after="0" w:line="240" w:lineRule="auto"/>
        <w:ind w:firstLine="709"/>
        <w:rPr>
          <w:rFonts w:ascii="Times New Roman" w:hAnsi="Times New Roman" w:cs="Times New Roman"/>
          <w:sz w:val="28"/>
          <w:szCs w:val="28"/>
        </w:rPr>
      </w:pPr>
    </w:p>
    <w:p w:rsidR="00F16FFB" w:rsidRPr="004B181B" w:rsidRDefault="00842B4F" w:rsidP="00907C7B">
      <w:pPr>
        <w:spacing w:after="0" w:line="240" w:lineRule="auto"/>
        <w:ind w:firstLine="709"/>
        <w:jc w:val="both"/>
        <w:rPr>
          <w:rFonts w:ascii="Times New Roman" w:hAnsi="Times New Roman" w:cs="Times New Roman"/>
          <w:sz w:val="28"/>
          <w:szCs w:val="28"/>
        </w:rPr>
      </w:pPr>
      <w:r w:rsidRPr="004B181B">
        <w:rPr>
          <w:rFonts w:ascii="Times New Roman" w:hAnsi="Times New Roman" w:cs="Times New Roman"/>
          <w:b/>
          <w:sz w:val="28"/>
          <w:szCs w:val="28"/>
        </w:rPr>
        <w:t>ЧЕТВЁРГАЯ</w:t>
      </w:r>
      <w:r w:rsidR="005900E5" w:rsidRPr="004B181B">
        <w:rPr>
          <w:rFonts w:ascii="Times New Roman" w:hAnsi="Times New Roman" w:cs="Times New Roman"/>
          <w:b/>
          <w:sz w:val="28"/>
          <w:szCs w:val="28"/>
        </w:rPr>
        <w:t xml:space="preserve"> ОСТАНОВКА  «РАЗДУМЬЕ» </w:t>
      </w:r>
      <w:r w:rsidR="00F16FFB" w:rsidRPr="004B181B">
        <w:rPr>
          <w:rFonts w:ascii="Times New Roman" w:hAnsi="Times New Roman" w:cs="Times New Roman"/>
          <w:b/>
          <w:sz w:val="28"/>
          <w:szCs w:val="28"/>
        </w:rPr>
        <w:t>(</w:t>
      </w:r>
      <w:r w:rsidR="00F16FFB" w:rsidRPr="004B181B">
        <w:rPr>
          <w:rFonts w:ascii="Times New Roman" w:hAnsi="Times New Roman" w:cs="Times New Roman"/>
          <w:sz w:val="28"/>
          <w:szCs w:val="28"/>
        </w:rPr>
        <w:t>решение педагогических ситуаций).</w:t>
      </w:r>
    </w:p>
    <w:p w:rsidR="00F16FFB" w:rsidRPr="00A10AC2" w:rsidRDefault="00F16FFB" w:rsidP="00907C7B">
      <w:pPr>
        <w:spacing w:after="0" w:line="240" w:lineRule="auto"/>
        <w:ind w:firstLine="709"/>
        <w:jc w:val="both"/>
        <w:rPr>
          <w:rFonts w:ascii="Times New Roman" w:hAnsi="Times New Roman" w:cs="Times New Roman"/>
          <w:i/>
          <w:sz w:val="32"/>
          <w:szCs w:val="32"/>
        </w:rPr>
      </w:pPr>
      <w:r w:rsidRPr="00A10AC2">
        <w:rPr>
          <w:rFonts w:ascii="Times New Roman" w:hAnsi="Times New Roman" w:cs="Times New Roman"/>
          <w:sz w:val="32"/>
          <w:szCs w:val="32"/>
        </w:rPr>
        <w:t xml:space="preserve">                                     </w:t>
      </w:r>
      <w:r w:rsidRPr="00A10AC2">
        <w:rPr>
          <w:rFonts w:ascii="Times New Roman" w:hAnsi="Times New Roman" w:cs="Times New Roman"/>
          <w:i/>
          <w:sz w:val="32"/>
          <w:szCs w:val="32"/>
        </w:rPr>
        <w:t>Первая команда</w:t>
      </w:r>
    </w:p>
    <w:p w:rsidR="00F16FFB" w:rsidRPr="00A10AC2" w:rsidRDefault="00F16FFB" w:rsidP="00907C7B">
      <w:pPr>
        <w:pStyle w:val="a3"/>
        <w:numPr>
          <w:ilvl w:val="0"/>
          <w:numId w:val="3"/>
        </w:numPr>
        <w:spacing w:after="0" w:line="240" w:lineRule="auto"/>
        <w:ind w:left="0" w:firstLine="709"/>
        <w:jc w:val="both"/>
        <w:rPr>
          <w:rFonts w:ascii="Times New Roman" w:hAnsi="Times New Roman" w:cs="Times New Roman"/>
          <w:sz w:val="32"/>
          <w:szCs w:val="32"/>
        </w:rPr>
      </w:pPr>
      <w:r w:rsidRPr="00A10AC2">
        <w:rPr>
          <w:rFonts w:ascii="Times New Roman" w:hAnsi="Times New Roman" w:cs="Times New Roman"/>
          <w:sz w:val="32"/>
          <w:szCs w:val="32"/>
        </w:rPr>
        <w:t>Дети должны были нарисовать с натуры чучело белки. Им было предложено обследовать натуру разными способами: дети средней группы,  изучая белку, гладили ее по шерстке, показывали части тела и т.д.; дети старшей группы, изучали  белку с опорой лишь на зрительное восприятие. Будут ли отличаться рисунки детей разных возрастных групп? Дайте психологическое обоснование своим суждениям.</w:t>
      </w:r>
    </w:p>
    <w:p w:rsidR="00F16FFB" w:rsidRPr="00A10AC2" w:rsidRDefault="00F16FFB" w:rsidP="00907C7B">
      <w:pPr>
        <w:pStyle w:val="a3"/>
        <w:numPr>
          <w:ilvl w:val="0"/>
          <w:numId w:val="3"/>
        </w:numPr>
        <w:spacing w:after="0" w:line="240" w:lineRule="auto"/>
        <w:ind w:left="0" w:firstLine="709"/>
        <w:jc w:val="both"/>
        <w:rPr>
          <w:rFonts w:ascii="Times New Roman" w:hAnsi="Times New Roman" w:cs="Times New Roman"/>
          <w:sz w:val="32"/>
          <w:szCs w:val="32"/>
        </w:rPr>
      </w:pPr>
      <w:r w:rsidRPr="00A10AC2">
        <w:rPr>
          <w:rFonts w:ascii="Times New Roman" w:hAnsi="Times New Roman" w:cs="Times New Roman"/>
          <w:sz w:val="32"/>
          <w:szCs w:val="32"/>
        </w:rPr>
        <w:t xml:space="preserve">Между мамами состоялся следующий разговор.  «Как хорошо рисует ваш сын. У </w:t>
      </w:r>
      <w:proofErr w:type="gramStart"/>
      <w:r w:rsidRPr="00A10AC2">
        <w:rPr>
          <w:rFonts w:ascii="Times New Roman" w:hAnsi="Times New Roman" w:cs="Times New Roman"/>
          <w:sz w:val="32"/>
          <w:szCs w:val="32"/>
        </w:rPr>
        <w:t>моего</w:t>
      </w:r>
      <w:proofErr w:type="gramEnd"/>
      <w:r w:rsidRPr="00A10AC2">
        <w:rPr>
          <w:rFonts w:ascii="Times New Roman" w:hAnsi="Times New Roman" w:cs="Times New Roman"/>
          <w:sz w:val="32"/>
          <w:szCs w:val="32"/>
        </w:rPr>
        <w:t xml:space="preserve"> же одни каракули. Сколько ни говорю, Чтобы рисовал аккуратно, он каждый раз рисует плохо». – «А вы пробовали его учить?» - «Я часто усаживаю сына рисовать. Но рисунки его плохи. Наверно, у него нет способностей». Права ли в своих догадках мама плохо рисующего ребенка? Какой совет можно дать родителям, желающим развивать умения, способности своих детей?</w:t>
      </w:r>
    </w:p>
    <w:p w:rsidR="005900E5" w:rsidRPr="00A10AC2" w:rsidRDefault="005900E5" w:rsidP="00907C7B">
      <w:pPr>
        <w:tabs>
          <w:tab w:val="num" w:pos="0"/>
        </w:tabs>
        <w:spacing w:after="0" w:line="240" w:lineRule="auto"/>
        <w:ind w:firstLine="709"/>
        <w:jc w:val="both"/>
        <w:rPr>
          <w:rFonts w:ascii="Times New Roman" w:hAnsi="Times New Roman" w:cs="Times New Roman"/>
          <w:i/>
          <w:sz w:val="32"/>
          <w:szCs w:val="32"/>
        </w:rPr>
      </w:pPr>
    </w:p>
    <w:p w:rsidR="005900E5" w:rsidRPr="00A10AC2" w:rsidRDefault="005900E5" w:rsidP="00907C7B">
      <w:pPr>
        <w:tabs>
          <w:tab w:val="num" w:pos="0"/>
        </w:tabs>
        <w:spacing w:after="0" w:line="240" w:lineRule="auto"/>
        <w:ind w:firstLine="709"/>
        <w:jc w:val="both"/>
        <w:rPr>
          <w:rFonts w:ascii="Times New Roman" w:hAnsi="Times New Roman" w:cs="Times New Roman"/>
          <w:i/>
          <w:sz w:val="32"/>
          <w:szCs w:val="32"/>
        </w:rPr>
      </w:pPr>
    </w:p>
    <w:p w:rsidR="00F16FFB" w:rsidRPr="00A10AC2" w:rsidRDefault="00F16FFB" w:rsidP="00907C7B">
      <w:pPr>
        <w:tabs>
          <w:tab w:val="num" w:pos="0"/>
        </w:tabs>
        <w:spacing w:after="0" w:line="240" w:lineRule="auto"/>
        <w:ind w:firstLine="709"/>
        <w:jc w:val="both"/>
        <w:rPr>
          <w:rFonts w:ascii="Times New Roman" w:hAnsi="Times New Roman" w:cs="Times New Roman"/>
          <w:i/>
          <w:sz w:val="32"/>
          <w:szCs w:val="32"/>
        </w:rPr>
      </w:pPr>
      <w:r w:rsidRPr="00A10AC2">
        <w:rPr>
          <w:rFonts w:ascii="Times New Roman" w:hAnsi="Times New Roman" w:cs="Times New Roman"/>
          <w:i/>
          <w:sz w:val="32"/>
          <w:szCs w:val="32"/>
        </w:rPr>
        <w:t>Вторая  команда</w:t>
      </w:r>
    </w:p>
    <w:p w:rsidR="00F16FFB" w:rsidRPr="00A10AC2" w:rsidRDefault="00F16FFB" w:rsidP="00907C7B">
      <w:pPr>
        <w:pStyle w:val="a3"/>
        <w:numPr>
          <w:ilvl w:val="0"/>
          <w:numId w:val="4"/>
        </w:numPr>
        <w:spacing w:after="0" w:line="240" w:lineRule="auto"/>
        <w:ind w:left="0" w:firstLine="709"/>
        <w:jc w:val="both"/>
        <w:rPr>
          <w:rFonts w:ascii="Times New Roman" w:hAnsi="Times New Roman" w:cs="Times New Roman"/>
          <w:sz w:val="32"/>
          <w:szCs w:val="32"/>
        </w:rPr>
      </w:pPr>
      <w:bookmarkStart w:id="0" w:name="_PictureBullets"/>
      <w:bookmarkEnd w:id="0"/>
      <w:r w:rsidRPr="00A10AC2">
        <w:rPr>
          <w:rFonts w:ascii="Times New Roman" w:hAnsi="Times New Roman" w:cs="Times New Roman"/>
          <w:sz w:val="32"/>
          <w:szCs w:val="32"/>
        </w:rPr>
        <w:t xml:space="preserve">Папа купил сыну (2 года 3 месяца) цветные карандаши. Мальчик начал рисовать, но у него ничего похожего на окружающие предметы не получилось. Он сжимал карандаш в руке, линии выходили слабые, на рисунке никак не получалась елка, которую ему так хотелось нарисовать.  Мама сказала, что ребенку еще рано рисовать. Но отец настойчиво вкладывал карандаш в руку сына и водил им по бумаге: «Давай вначале вместе нарисуем, потом у тебя одного получится». Он вслух обозначал то, что получалось в процессе совместного рисования, побуждал мальчика самостоятельно узнавать изображенное на бумаге. Проанализируйте поведение родителей, укажите, кто прав и почему. Проанализируйте действие отца с точки зрения теории </w:t>
      </w:r>
      <w:proofErr w:type="spellStart"/>
      <w:r w:rsidRPr="00A10AC2">
        <w:rPr>
          <w:rFonts w:ascii="Times New Roman" w:hAnsi="Times New Roman" w:cs="Times New Roman"/>
          <w:sz w:val="32"/>
          <w:szCs w:val="32"/>
        </w:rPr>
        <w:t>Л.С.Выготского</w:t>
      </w:r>
      <w:proofErr w:type="spellEnd"/>
      <w:r w:rsidRPr="00A10AC2">
        <w:rPr>
          <w:rFonts w:ascii="Times New Roman" w:hAnsi="Times New Roman" w:cs="Times New Roman"/>
          <w:sz w:val="32"/>
          <w:szCs w:val="32"/>
        </w:rPr>
        <w:t xml:space="preserve">  о «зоне ближайшего развития».</w:t>
      </w:r>
    </w:p>
    <w:p w:rsidR="00F16FFB" w:rsidRPr="00A10AC2" w:rsidRDefault="00F16FFB" w:rsidP="00907C7B">
      <w:pPr>
        <w:pStyle w:val="a3"/>
        <w:numPr>
          <w:ilvl w:val="0"/>
          <w:numId w:val="4"/>
        </w:numPr>
        <w:spacing w:after="0" w:line="240" w:lineRule="auto"/>
        <w:ind w:left="0" w:firstLine="709"/>
        <w:jc w:val="both"/>
        <w:rPr>
          <w:rFonts w:ascii="Times New Roman" w:hAnsi="Times New Roman" w:cs="Times New Roman"/>
          <w:sz w:val="32"/>
          <w:szCs w:val="32"/>
        </w:rPr>
      </w:pPr>
      <w:r w:rsidRPr="00A10AC2">
        <w:rPr>
          <w:rFonts w:ascii="Times New Roman" w:hAnsi="Times New Roman" w:cs="Times New Roman"/>
          <w:sz w:val="32"/>
          <w:szCs w:val="32"/>
        </w:rPr>
        <w:t>Детям 5 лет, живущим в крупном городе, предложили нарисовать дом. Большинство нарисовали традиционный одноэтажный домик, в основе которого был изображен прямоугольник и сверху треугольник. Чем объяснить однообразие, примитивность в изображении дома на рисунках пятилетних городских жителей? С какими ошибками в обучении ребенка рисованию связаны эти явления?</w:t>
      </w:r>
    </w:p>
    <w:p w:rsidR="00F16FFB" w:rsidRPr="004B181B" w:rsidRDefault="00F16FFB" w:rsidP="00907C7B">
      <w:pPr>
        <w:spacing w:after="0" w:line="240" w:lineRule="auto"/>
        <w:ind w:firstLine="709"/>
        <w:jc w:val="both"/>
        <w:rPr>
          <w:rFonts w:ascii="Times New Roman" w:hAnsi="Times New Roman" w:cs="Times New Roman"/>
          <w:sz w:val="28"/>
          <w:szCs w:val="28"/>
        </w:rPr>
      </w:pPr>
    </w:p>
    <w:p w:rsidR="00A10AC2" w:rsidRDefault="00A10AC2" w:rsidP="00907C7B">
      <w:pPr>
        <w:pStyle w:val="a5"/>
        <w:spacing w:before="0" w:beforeAutospacing="0" w:after="0" w:afterAutospacing="0"/>
        <w:ind w:firstLine="709"/>
        <w:rPr>
          <w:b/>
          <w:sz w:val="28"/>
          <w:szCs w:val="28"/>
        </w:rPr>
      </w:pPr>
    </w:p>
    <w:p w:rsidR="00A10AC2" w:rsidRDefault="00A10AC2" w:rsidP="00907C7B">
      <w:pPr>
        <w:pStyle w:val="a5"/>
        <w:spacing w:before="0" w:beforeAutospacing="0" w:after="0" w:afterAutospacing="0"/>
        <w:ind w:firstLine="709"/>
        <w:rPr>
          <w:b/>
          <w:sz w:val="28"/>
          <w:szCs w:val="28"/>
        </w:rPr>
      </w:pPr>
    </w:p>
    <w:p w:rsidR="00877B70" w:rsidRPr="004B181B" w:rsidRDefault="00877B70" w:rsidP="00907C7B">
      <w:pPr>
        <w:spacing w:after="0" w:line="240" w:lineRule="auto"/>
        <w:ind w:firstLine="709"/>
        <w:rPr>
          <w:rFonts w:ascii="Times New Roman" w:hAnsi="Times New Roman" w:cs="Times New Roman"/>
          <w:sz w:val="28"/>
          <w:szCs w:val="28"/>
        </w:rPr>
      </w:pPr>
    </w:p>
    <w:p w:rsidR="00E466F9" w:rsidRPr="004B181B" w:rsidRDefault="00E466F9" w:rsidP="00E466F9">
      <w:pPr>
        <w:pStyle w:val="a5"/>
        <w:spacing w:before="0" w:beforeAutospacing="0" w:after="0" w:afterAutospacing="0"/>
        <w:rPr>
          <w:b/>
          <w:sz w:val="28"/>
          <w:szCs w:val="28"/>
        </w:rPr>
      </w:pPr>
      <w:r w:rsidRPr="004B181B">
        <w:rPr>
          <w:b/>
          <w:sz w:val="28"/>
          <w:szCs w:val="28"/>
        </w:rPr>
        <w:t>СТАНЦИЯ ИЗОБРАЗИТЕЛЬНАЯ</w:t>
      </w:r>
    </w:p>
    <w:p w:rsidR="00E466F9" w:rsidRPr="004B181B" w:rsidRDefault="00E466F9" w:rsidP="00E466F9">
      <w:pPr>
        <w:pStyle w:val="a5"/>
        <w:spacing w:before="0" w:beforeAutospacing="0" w:after="0" w:afterAutospacing="0"/>
        <w:rPr>
          <w:b/>
          <w:sz w:val="28"/>
          <w:szCs w:val="28"/>
        </w:rPr>
      </w:pPr>
      <w:r w:rsidRPr="004B181B">
        <w:rPr>
          <w:b/>
          <w:sz w:val="28"/>
          <w:szCs w:val="28"/>
        </w:rPr>
        <w:t>Нарисовать красивый цветочный луг</w:t>
      </w:r>
    </w:p>
    <w:p w:rsidR="00877B70" w:rsidRPr="004B181B" w:rsidRDefault="00877B70" w:rsidP="00907C7B">
      <w:pPr>
        <w:spacing w:after="0" w:line="240" w:lineRule="auto"/>
        <w:ind w:firstLine="709"/>
        <w:rPr>
          <w:rFonts w:ascii="Times New Roman" w:hAnsi="Times New Roman" w:cs="Times New Roman"/>
          <w:sz w:val="28"/>
          <w:szCs w:val="28"/>
        </w:rPr>
      </w:pPr>
    </w:p>
    <w:p w:rsidR="00973942" w:rsidRPr="004B181B" w:rsidRDefault="00973942" w:rsidP="00973942">
      <w:pPr>
        <w:pStyle w:val="a5"/>
        <w:spacing w:before="0" w:beforeAutospacing="0" w:after="0" w:afterAutospacing="0"/>
        <w:rPr>
          <w:b/>
          <w:sz w:val="28"/>
          <w:szCs w:val="28"/>
        </w:rPr>
      </w:pPr>
      <w:r w:rsidRPr="004B181B">
        <w:rPr>
          <w:b/>
          <w:sz w:val="28"/>
          <w:szCs w:val="28"/>
        </w:rPr>
        <w:t xml:space="preserve">СТАНЦИЯ ОБМЕН ОПЫТОМ </w:t>
      </w:r>
    </w:p>
    <w:p w:rsidR="00973942" w:rsidRPr="004B181B" w:rsidRDefault="00973942" w:rsidP="00973942">
      <w:pPr>
        <w:pStyle w:val="a5"/>
        <w:spacing w:before="0" w:beforeAutospacing="0" w:after="0" w:afterAutospacing="0"/>
        <w:rPr>
          <w:b/>
          <w:sz w:val="28"/>
          <w:szCs w:val="28"/>
        </w:rPr>
      </w:pPr>
      <w:r w:rsidRPr="004B181B">
        <w:rPr>
          <w:b/>
          <w:sz w:val="28"/>
          <w:szCs w:val="28"/>
        </w:rPr>
        <w:t>«Мастерская непрерывных улучшений»</w:t>
      </w:r>
    </w:p>
    <w:p w:rsidR="00973942" w:rsidRPr="004B181B" w:rsidRDefault="00973942" w:rsidP="00973942">
      <w:pPr>
        <w:pStyle w:val="a5"/>
        <w:spacing w:before="0" w:beforeAutospacing="0" w:after="0" w:afterAutospacing="0"/>
        <w:rPr>
          <w:b/>
          <w:sz w:val="28"/>
          <w:szCs w:val="28"/>
        </w:rPr>
      </w:pPr>
    </w:p>
    <w:p w:rsidR="00877B70" w:rsidRPr="004B181B" w:rsidRDefault="00877B70" w:rsidP="00907C7B">
      <w:pPr>
        <w:spacing w:after="0" w:line="240" w:lineRule="auto"/>
        <w:ind w:firstLine="709"/>
        <w:rPr>
          <w:rFonts w:ascii="Times New Roman" w:hAnsi="Times New Roman" w:cs="Times New Roman"/>
          <w:b/>
          <w:sz w:val="28"/>
          <w:szCs w:val="28"/>
        </w:rPr>
      </w:pPr>
      <w:r w:rsidRPr="004B181B">
        <w:rPr>
          <w:rFonts w:ascii="Times New Roman" w:hAnsi="Times New Roman" w:cs="Times New Roman"/>
          <w:b/>
          <w:sz w:val="28"/>
          <w:szCs w:val="28"/>
        </w:rPr>
        <w:t xml:space="preserve">  Решение педсовета:</w:t>
      </w:r>
    </w:p>
    <w:p w:rsidR="00877B70" w:rsidRPr="004B181B" w:rsidRDefault="00877B70" w:rsidP="00907C7B">
      <w:pPr>
        <w:numPr>
          <w:ilvl w:val="0"/>
          <w:numId w:val="1"/>
        </w:numPr>
        <w:tabs>
          <w:tab w:val="num" w:pos="0"/>
        </w:tabs>
        <w:spacing w:after="0" w:line="240" w:lineRule="auto"/>
        <w:ind w:left="0" w:firstLine="709"/>
        <w:rPr>
          <w:rFonts w:ascii="Times New Roman" w:hAnsi="Times New Roman" w:cs="Times New Roman"/>
          <w:sz w:val="28"/>
          <w:szCs w:val="28"/>
        </w:rPr>
      </w:pPr>
      <w:r w:rsidRPr="004B181B">
        <w:rPr>
          <w:rFonts w:ascii="Times New Roman" w:hAnsi="Times New Roman" w:cs="Times New Roman"/>
          <w:sz w:val="28"/>
          <w:szCs w:val="28"/>
        </w:rPr>
        <w:t>Продолжать работу по художественно-эстетическому воспитанию детей (постоянно), более тщательно продумывать оформление и обстановку  в группах, в соответствии с возрастом детей.</w:t>
      </w:r>
    </w:p>
    <w:p w:rsidR="00877B70" w:rsidRPr="004B181B" w:rsidRDefault="00F16FFB" w:rsidP="00907C7B">
      <w:pPr>
        <w:tabs>
          <w:tab w:val="num" w:pos="0"/>
        </w:tabs>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Срок: август</w:t>
      </w:r>
      <w:r w:rsidR="00877B70" w:rsidRPr="004B181B">
        <w:rPr>
          <w:rFonts w:ascii="Times New Roman" w:hAnsi="Times New Roman" w:cs="Times New Roman"/>
          <w:sz w:val="28"/>
          <w:szCs w:val="28"/>
        </w:rPr>
        <w:t xml:space="preserve"> 20</w:t>
      </w:r>
      <w:r w:rsidRPr="004B181B">
        <w:rPr>
          <w:rFonts w:ascii="Times New Roman" w:hAnsi="Times New Roman" w:cs="Times New Roman"/>
          <w:sz w:val="28"/>
          <w:szCs w:val="28"/>
        </w:rPr>
        <w:t>16</w:t>
      </w:r>
      <w:r w:rsidR="00877B70" w:rsidRPr="004B181B">
        <w:rPr>
          <w:rFonts w:ascii="Times New Roman" w:hAnsi="Times New Roman" w:cs="Times New Roman"/>
          <w:sz w:val="28"/>
          <w:szCs w:val="28"/>
        </w:rPr>
        <w:t>г</w:t>
      </w:r>
      <w:proofErr w:type="gramStart"/>
      <w:r w:rsidR="00877B70" w:rsidRPr="004B181B">
        <w:rPr>
          <w:rFonts w:ascii="Times New Roman" w:hAnsi="Times New Roman" w:cs="Times New Roman"/>
          <w:sz w:val="28"/>
          <w:szCs w:val="28"/>
        </w:rPr>
        <w:t>..</w:t>
      </w:r>
      <w:proofErr w:type="gramEnd"/>
    </w:p>
    <w:p w:rsidR="00877B70" w:rsidRPr="004B181B" w:rsidRDefault="00F16FFB" w:rsidP="00907C7B">
      <w:pPr>
        <w:tabs>
          <w:tab w:val="num" w:pos="0"/>
        </w:tabs>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xml:space="preserve">Ответственные: ст. воспитатель, </w:t>
      </w:r>
      <w:r w:rsidR="00877B70" w:rsidRPr="004B181B">
        <w:rPr>
          <w:rFonts w:ascii="Times New Roman" w:hAnsi="Times New Roman" w:cs="Times New Roman"/>
          <w:sz w:val="28"/>
          <w:szCs w:val="28"/>
        </w:rPr>
        <w:t>воспитатели.</w:t>
      </w:r>
    </w:p>
    <w:p w:rsidR="007A4880" w:rsidRPr="004B181B" w:rsidRDefault="00877B70" w:rsidP="00907C7B">
      <w:pPr>
        <w:pStyle w:val="h7"/>
        <w:spacing w:before="0" w:beforeAutospacing="0" w:after="0" w:afterAutospacing="0"/>
        <w:ind w:firstLine="709"/>
        <w:rPr>
          <w:sz w:val="28"/>
          <w:szCs w:val="28"/>
        </w:rPr>
      </w:pPr>
      <w:r w:rsidRPr="004B181B">
        <w:rPr>
          <w:sz w:val="28"/>
          <w:szCs w:val="28"/>
        </w:rPr>
        <w:t xml:space="preserve">2.   </w:t>
      </w:r>
      <w:r w:rsidR="007A4880" w:rsidRPr="004B181B">
        <w:rPr>
          <w:sz w:val="28"/>
          <w:szCs w:val="28"/>
        </w:rPr>
        <w:t xml:space="preserve"> Провести художественно-творческие проекты в группах.                                  </w:t>
      </w:r>
    </w:p>
    <w:p w:rsidR="007A4880" w:rsidRPr="004B181B" w:rsidRDefault="00877B70" w:rsidP="00907C7B">
      <w:pPr>
        <w:pStyle w:val="h7"/>
        <w:spacing w:before="0" w:beforeAutospacing="0" w:after="0" w:afterAutospacing="0"/>
        <w:ind w:firstLine="709"/>
        <w:rPr>
          <w:sz w:val="28"/>
          <w:szCs w:val="28"/>
        </w:rPr>
      </w:pPr>
      <w:r w:rsidRPr="004B181B">
        <w:rPr>
          <w:sz w:val="28"/>
          <w:szCs w:val="28"/>
        </w:rPr>
        <w:t>Срок: сентябрь 20</w:t>
      </w:r>
      <w:r w:rsidR="007A4880" w:rsidRPr="004B181B">
        <w:rPr>
          <w:sz w:val="28"/>
          <w:szCs w:val="28"/>
        </w:rPr>
        <w:t>16</w:t>
      </w:r>
      <w:r w:rsidRPr="004B181B">
        <w:rPr>
          <w:sz w:val="28"/>
          <w:szCs w:val="28"/>
        </w:rPr>
        <w:t>г.</w:t>
      </w:r>
      <w:r w:rsidR="007A4880" w:rsidRPr="004B181B">
        <w:rPr>
          <w:sz w:val="28"/>
          <w:szCs w:val="28"/>
        </w:rPr>
        <w:t xml:space="preserve"> </w:t>
      </w:r>
    </w:p>
    <w:p w:rsidR="007A4880" w:rsidRPr="004B181B" w:rsidRDefault="007A4880" w:rsidP="00907C7B">
      <w:pPr>
        <w:pStyle w:val="h7"/>
        <w:spacing w:before="0" w:beforeAutospacing="0" w:after="0" w:afterAutospacing="0"/>
        <w:ind w:firstLine="709"/>
        <w:rPr>
          <w:sz w:val="28"/>
          <w:szCs w:val="28"/>
        </w:rPr>
      </w:pPr>
      <w:r w:rsidRPr="004B181B">
        <w:rPr>
          <w:sz w:val="28"/>
          <w:szCs w:val="28"/>
        </w:rPr>
        <w:t xml:space="preserve">Ответственные: все педагоги </w:t>
      </w:r>
    </w:p>
    <w:p w:rsidR="00877B70" w:rsidRPr="004B181B" w:rsidRDefault="00877B70" w:rsidP="00907C7B">
      <w:pPr>
        <w:tabs>
          <w:tab w:val="num" w:pos="0"/>
        </w:tabs>
        <w:spacing w:after="0" w:line="240" w:lineRule="auto"/>
        <w:ind w:firstLine="709"/>
        <w:rPr>
          <w:rFonts w:ascii="Times New Roman" w:hAnsi="Times New Roman" w:cs="Times New Roman"/>
          <w:sz w:val="28"/>
          <w:szCs w:val="28"/>
        </w:rPr>
      </w:pPr>
    </w:p>
    <w:p w:rsidR="00877B70" w:rsidRPr="004B181B" w:rsidRDefault="00877B70" w:rsidP="00907C7B">
      <w:pPr>
        <w:tabs>
          <w:tab w:val="num" w:pos="0"/>
        </w:tabs>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xml:space="preserve">3.  Использовать разнообразные формы работы с родителями (постоянно). </w:t>
      </w:r>
    </w:p>
    <w:p w:rsidR="00877B70" w:rsidRPr="004B181B" w:rsidRDefault="00877B70" w:rsidP="00907C7B">
      <w:pPr>
        <w:tabs>
          <w:tab w:val="num" w:pos="0"/>
        </w:tabs>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xml:space="preserve">     Подготовить   наглядный материал для родителей по развитию     </w:t>
      </w:r>
    </w:p>
    <w:p w:rsidR="00877B70" w:rsidRPr="004B181B" w:rsidRDefault="00877B70" w:rsidP="00907C7B">
      <w:pPr>
        <w:tabs>
          <w:tab w:val="num" w:pos="0"/>
        </w:tabs>
        <w:spacing w:after="0" w:line="240" w:lineRule="auto"/>
        <w:ind w:firstLine="709"/>
        <w:rPr>
          <w:rFonts w:ascii="Times New Roman" w:hAnsi="Times New Roman" w:cs="Times New Roman"/>
          <w:sz w:val="28"/>
          <w:szCs w:val="28"/>
        </w:rPr>
      </w:pPr>
      <w:r w:rsidRPr="004B181B">
        <w:rPr>
          <w:rFonts w:ascii="Times New Roman" w:hAnsi="Times New Roman" w:cs="Times New Roman"/>
          <w:sz w:val="28"/>
          <w:szCs w:val="28"/>
        </w:rPr>
        <w:t xml:space="preserve">      художественно-творческих   способностей детей.</w:t>
      </w:r>
    </w:p>
    <w:p w:rsidR="00877B70" w:rsidRPr="004B181B" w:rsidRDefault="00877B70" w:rsidP="00907C7B">
      <w:pPr>
        <w:tabs>
          <w:tab w:val="num" w:pos="0"/>
        </w:tabs>
        <w:spacing w:after="0" w:line="240" w:lineRule="auto"/>
        <w:ind w:firstLine="709"/>
        <w:jc w:val="both"/>
        <w:rPr>
          <w:rFonts w:ascii="Times New Roman" w:hAnsi="Times New Roman" w:cs="Times New Roman"/>
          <w:sz w:val="28"/>
          <w:szCs w:val="28"/>
        </w:rPr>
      </w:pPr>
      <w:r w:rsidRPr="004B181B">
        <w:rPr>
          <w:rFonts w:ascii="Times New Roman" w:hAnsi="Times New Roman" w:cs="Times New Roman"/>
          <w:sz w:val="28"/>
          <w:szCs w:val="28"/>
        </w:rPr>
        <w:t>Срок: сентябрь 20</w:t>
      </w:r>
      <w:r w:rsidR="00F16FFB" w:rsidRPr="004B181B">
        <w:rPr>
          <w:rFonts w:ascii="Times New Roman" w:hAnsi="Times New Roman" w:cs="Times New Roman"/>
          <w:sz w:val="28"/>
          <w:szCs w:val="28"/>
        </w:rPr>
        <w:t>16</w:t>
      </w:r>
      <w:r w:rsidRPr="004B181B">
        <w:rPr>
          <w:rFonts w:ascii="Times New Roman" w:hAnsi="Times New Roman" w:cs="Times New Roman"/>
          <w:sz w:val="28"/>
          <w:szCs w:val="28"/>
        </w:rPr>
        <w:t>г.</w:t>
      </w:r>
    </w:p>
    <w:p w:rsidR="00877B70" w:rsidRPr="004B181B" w:rsidRDefault="00877B70" w:rsidP="00907C7B">
      <w:pPr>
        <w:tabs>
          <w:tab w:val="num" w:pos="0"/>
        </w:tabs>
        <w:spacing w:after="0" w:line="240" w:lineRule="auto"/>
        <w:ind w:firstLine="709"/>
        <w:jc w:val="both"/>
        <w:rPr>
          <w:rFonts w:ascii="Times New Roman" w:hAnsi="Times New Roman" w:cs="Times New Roman"/>
          <w:sz w:val="28"/>
          <w:szCs w:val="28"/>
        </w:rPr>
      </w:pPr>
      <w:r w:rsidRPr="004B181B">
        <w:rPr>
          <w:rFonts w:ascii="Times New Roman" w:hAnsi="Times New Roman" w:cs="Times New Roman"/>
          <w:sz w:val="28"/>
          <w:szCs w:val="28"/>
        </w:rPr>
        <w:t xml:space="preserve">Ответственные: воспитатели, ст. воспитатель </w:t>
      </w:r>
    </w:p>
    <w:p w:rsidR="00877B70" w:rsidRPr="004B181B" w:rsidRDefault="00877B70" w:rsidP="00907C7B">
      <w:pPr>
        <w:numPr>
          <w:ilvl w:val="0"/>
          <w:numId w:val="2"/>
        </w:numPr>
        <w:tabs>
          <w:tab w:val="num" w:pos="0"/>
        </w:tabs>
        <w:spacing w:after="0" w:line="240" w:lineRule="auto"/>
        <w:ind w:left="0" w:firstLine="709"/>
        <w:rPr>
          <w:rFonts w:ascii="Times New Roman" w:hAnsi="Times New Roman" w:cs="Times New Roman"/>
          <w:sz w:val="28"/>
          <w:szCs w:val="28"/>
        </w:rPr>
      </w:pPr>
      <w:r w:rsidRPr="004B181B">
        <w:rPr>
          <w:rFonts w:ascii="Times New Roman" w:hAnsi="Times New Roman" w:cs="Times New Roman"/>
          <w:sz w:val="28"/>
          <w:szCs w:val="28"/>
        </w:rPr>
        <w:t>Пополнить недостающими материалами и пособиями уголки по художественно-продуктивной деятельности в группах.</w:t>
      </w:r>
    </w:p>
    <w:p w:rsidR="00877B70" w:rsidRPr="004B181B" w:rsidRDefault="00877B70" w:rsidP="00907C7B">
      <w:pPr>
        <w:tabs>
          <w:tab w:val="num" w:pos="0"/>
        </w:tabs>
        <w:spacing w:after="0" w:line="240" w:lineRule="auto"/>
        <w:ind w:firstLine="709"/>
        <w:jc w:val="both"/>
        <w:rPr>
          <w:rFonts w:ascii="Times New Roman" w:hAnsi="Times New Roman" w:cs="Times New Roman"/>
          <w:sz w:val="28"/>
          <w:szCs w:val="28"/>
        </w:rPr>
      </w:pPr>
      <w:r w:rsidRPr="004B181B">
        <w:rPr>
          <w:rFonts w:ascii="Times New Roman" w:hAnsi="Times New Roman" w:cs="Times New Roman"/>
          <w:sz w:val="28"/>
          <w:szCs w:val="28"/>
        </w:rPr>
        <w:t>Срок: сентябрь 2016г.</w:t>
      </w:r>
    </w:p>
    <w:p w:rsidR="00877B70" w:rsidRPr="004B181B" w:rsidRDefault="00877B70" w:rsidP="00907C7B">
      <w:pPr>
        <w:tabs>
          <w:tab w:val="num" w:pos="0"/>
        </w:tabs>
        <w:spacing w:after="0" w:line="240" w:lineRule="auto"/>
        <w:ind w:firstLine="709"/>
        <w:jc w:val="both"/>
        <w:rPr>
          <w:rFonts w:ascii="Times New Roman" w:hAnsi="Times New Roman" w:cs="Times New Roman"/>
          <w:sz w:val="28"/>
          <w:szCs w:val="28"/>
        </w:rPr>
      </w:pPr>
      <w:r w:rsidRPr="004B181B">
        <w:rPr>
          <w:rFonts w:ascii="Times New Roman" w:hAnsi="Times New Roman" w:cs="Times New Roman"/>
          <w:sz w:val="28"/>
          <w:szCs w:val="28"/>
        </w:rPr>
        <w:t>Ответственные: заведующий, старший воспитатель, воспитатели, педагоги</w:t>
      </w:r>
    </w:p>
    <w:p w:rsidR="00877B70" w:rsidRPr="004B181B" w:rsidRDefault="00877B70" w:rsidP="00907C7B">
      <w:pPr>
        <w:spacing w:after="0" w:line="240" w:lineRule="auto"/>
        <w:ind w:firstLine="709"/>
        <w:rPr>
          <w:rFonts w:ascii="Times New Roman" w:hAnsi="Times New Roman" w:cs="Times New Roman"/>
          <w:sz w:val="28"/>
          <w:szCs w:val="28"/>
        </w:rPr>
      </w:pPr>
    </w:p>
    <w:p w:rsidR="00877B70" w:rsidRPr="004B181B" w:rsidRDefault="00877B70" w:rsidP="00907C7B">
      <w:pPr>
        <w:spacing w:after="0" w:line="240" w:lineRule="auto"/>
        <w:ind w:firstLine="709"/>
        <w:rPr>
          <w:rFonts w:ascii="Times New Roman" w:hAnsi="Times New Roman" w:cs="Times New Roman"/>
          <w:sz w:val="28"/>
          <w:szCs w:val="28"/>
        </w:rPr>
      </w:pPr>
    </w:p>
    <w:p w:rsidR="00362753" w:rsidRPr="0092178E" w:rsidRDefault="00362753" w:rsidP="00907C7B">
      <w:pPr>
        <w:pStyle w:val="a5"/>
        <w:spacing w:before="0" w:beforeAutospacing="0" w:after="0" w:afterAutospacing="0"/>
        <w:ind w:firstLine="709"/>
        <w:rPr>
          <w:i/>
          <w:sz w:val="28"/>
          <w:szCs w:val="28"/>
        </w:rPr>
      </w:pPr>
      <w:r w:rsidRPr="0092178E">
        <w:rPr>
          <w:i/>
          <w:sz w:val="28"/>
          <w:szCs w:val="28"/>
        </w:rPr>
        <w:t>«Творчество не приходит к детям</w:t>
      </w:r>
      <w:r w:rsidR="00973942" w:rsidRPr="0092178E">
        <w:rPr>
          <w:i/>
          <w:sz w:val="28"/>
          <w:szCs w:val="28"/>
        </w:rPr>
        <w:t xml:space="preserve"> </w:t>
      </w:r>
      <w:r w:rsidRPr="0092178E">
        <w:rPr>
          <w:i/>
          <w:sz w:val="28"/>
          <w:szCs w:val="28"/>
        </w:rPr>
        <w:t>по какому-то наитию.</w:t>
      </w:r>
    </w:p>
    <w:p w:rsidR="00362753" w:rsidRPr="0092178E" w:rsidRDefault="00362753" w:rsidP="00907C7B">
      <w:pPr>
        <w:pStyle w:val="a5"/>
        <w:spacing w:before="0" w:beforeAutospacing="0" w:after="0" w:afterAutospacing="0"/>
        <w:ind w:firstLine="709"/>
        <w:rPr>
          <w:i/>
          <w:sz w:val="28"/>
          <w:szCs w:val="28"/>
        </w:rPr>
      </w:pPr>
      <w:r w:rsidRPr="0092178E">
        <w:rPr>
          <w:i/>
          <w:sz w:val="28"/>
          <w:szCs w:val="28"/>
        </w:rPr>
        <w:t>Творчеству надо учить. </w:t>
      </w:r>
    </w:p>
    <w:p w:rsidR="00362753" w:rsidRPr="0092178E" w:rsidRDefault="00362753" w:rsidP="00907C7B">
      <w:pPr>
        <w:pStyle w:val="a5"/>
        <w:spacing w:before="0" w:beforeAutospacing="0" w:after="0" w:afterAutospacing="0"/>
        <w:ind w:firstLine="709"/>
        <w:rPr>
          <w:i/>
          <w:sz w:val="28"/>
          <w:szCs w:val="28"/>
        </w:rPr>
      </w:pPr>
      <w:r w:rsidRPr="0092178E">
        <w:rPr>
          <w:i/>
          <w:sz w:val="28"/>
          <w:szCs w:val="28"/>
        </w:rPr>
        <w:t>Дети должны жить в мире красоты,</w:t>
      </w:r>
      <w:r w:rsidR="00973942" w:rsidRPr="0092178E">
        <w:rPr>
          <w:i/>
          <w:sz w:val="28"/>
          <w:szCs w:val="28"/>
        </w:rPr>
        <w:t xml:space="preserve"> </w:t>
      </w:r>
      <w:r w:rsidRPr="0092178E">
        <w:rPr>
          <w:i/>
          <w:sz w:val="28"/>
          <w:szCs w:val="28"/>
        </w:rPr>
        <w:t> игры, сказки, музыки, рисунка,</w:t>
      </w:r>
    </w:p>
    <w:p w:rsidR="00362753" w:rsidRPr="0092178E" w:rsidRDefault="00362753" w:rsidP="00907C7B">
      <w:pPr>
        <w:pStyle w:val="a5"/>
        <w:spacing w:before="0" w:beforeAutospacing="0" w:after="0" w:afterAutospacing="0"/>
        <w:ind w:firstLine="709"/>
        <w:rPr>
          <w:i/>
          <w:sz w:val="28"/>
          <w:szCs w:val="28"/>
        </w:rPr>
      </w:pPr>
      <w:r w:rsidRPr="0092178E">
        <w:rPr>
          <w:i/>
          <w:sz w:val="28"/>
          <w:szCs w:val="28"/>
        </w:rPr>
        <w:t> фантазии, творчества».</w:t>
      </w:r>
    </w:p>
    <w:p w:rsidR="00362753" w:rsidRPr="004B181B" w:rsidRDefault="00362753" w:rsidP="00907C7B">
      <w:pPr>
        <w:pStyle w:val="a5"/>
        <w:spacing w:before="0" w:beforeAutospacing="0" w:after="0" w:afterAutospacing="0"/>
        <w:ind w:firstLine="709"/>
        <w:rPr>
          <w:sz w:val="28"/>
          <w:szCs w:val="28"/>
        </w:rPr>
      </w:pPr>
      <w:r w:rsidRPr="004B181B">
        <w:rPr>
          <w:sz w:val="28"/>
          <w:szCs w:val="28"/>
        </w:rPr>
        <w:t>(В. А. Сухомлинский) </w:t>
      </w:r>
    </w:p>
    <w:p w:rsidR="00877B70" w:rsidRPr="004B181B" w:rsidRDefault="00877B70" w:rsidP="00907C7B">
      <w:pPr>
        <w:spacing w:after="0" w:line="240" w:lineRule="auto"/>
        <w:ind w:firstLine="709"/>
        <w:rPr>
          <w:rFonts w:ascii="Times New Roman" w:hAnsi="Times New Roman" w:cs="Times New Roman"/>
          <w:sz w:val="28"/>
          <w:szCs w:val="28"/>
        </w:rPr>
      </w:pPr>
    </w:p>
    <w:p w:rsidR="004B181B" w:rsidRPr="004B181B" w:rsidRDefault="004B181B" w:rsidP="00907C7B">
      <w:pPr>
        <w:spacing w:after="0" w:line="240" w:lineRule="auto"/>
        <w:ind w:firstLine="709"/>
        <w:rPr>
          <w:rFonts w:ascii="Times New Roman" w:hAnsi="Times New Roman" w:cs="Times New Roman"/>
          <w:sz w:val="28"/>
          <w:szCs w:val="28"/>
        </w:rPr>
      </w:pPr>
    </w:p>
    <w:p w:rsidR="004B181B" w:rsidRPr="004B181B" w:rsidRDefault="004B181B" w:rsidP="00907C7B">
      <w:pPr>
        <w:spacing w:after="0" w:line="240" w:lineRule="auto"/>
        <w:ind w:firstLine="709"/>
        <w:rPr>
          <w:rFonts w:ascii="Times New Roman" w:hAnsi="Times New Roman" w:cs="Times New Roman"/>
          <w:sz w:val="28"/>
          <w:szCs w:val="28"/>
        </w:rPr>
      </w:pPr>
    </w:p>
    <w:p w:rsidR="004B181B" w:rsidRPr="004B181B" w:rsidRDefault="004B181B" w:rsidP="00907C7B">
      <w:pPr>
        <w:spacing w:after="0" w:line="240" w:lineRule="auto"/>
        <w:ind w:firstLine="709"/>
        <w:rPr>
          <w:rFonts w:ascii="Times New Roman" w:hAnsi="Times New Roman" w:cs="Times New Roman"/>
          <w:sz w:val="28"/>
          <w:szCs w:val="28"/>
        </w:rPr>
      </w:pPr>
    </w:p>
    <w:p w:rsidR="004B181B" w:rsidRDefault="004B181B" w:rsidP="004B181B">
      <w:pPr>
        <w:spacing w:after="0" w:line="240" w:lineRule="auto"/>
        <w:ind w:firstLine="709"/>
        <w:rPr>
          <w:rFonts w:ascii="Times New Roman" w:hAnsi="Times New Roman" w:cs="Times New Roman"/>
          <w:sz w:val="28"/>
          <w:szCs w:val="28"/>
        </w:rPr>
      </w:pPr>
    </w:p>
    <w:p w:rsidR="00E50EDE" w:rsidRDefault="00E50EDE" w:rsidP="004B181B">
      <w:pPr>
        <w:spacing w:after="0" w:line="240" w:lineRule="auto"/>
        <w:ind w:firstLine="709"/>
        <w:rPr>
          <w:rFonts w:ascii="Times New Roman" w:hAnsi="Times New Roman" w:cs="Times New Roman"/>
          <w:sz w:val="28"/>
          <w:szCs w:val="28"/>
        </w:rPr>
      </w:pPr>
    </w:p>
    <w:p w:rsidR="00E50EDE" w:rsidRDefault="00E50EDE" w:rsidP="004B181B">
      <w:pPr>
        <w:spacing w:after="0" w:line="240" w:lineRule="auto"/>
        <w:ind w:firstLine="709"/>
        <w:rPr>
          <w:rFonts w:ascii="Times New Roman" w:hAnsi="Times New Roman" w:cs="Times New Roman"/>
          <w:sz w:val="28"/>
          <w:szCs w:val="28"/>
        </w:rPr>
      </w:pPr>
    </w:p>
    <w:p w:rsidR="00E50EDE" w:rsidRDefault="00E50EDE" w:rsidP="004B181B">
      <w:pPr>
        <w:spacing w:after="0" w:line="240" w:lineRule="auto"/>
        <w:ind w:firstLine="709"/>
        <w:rPr>
          <w:rFonts w:ascii="Times New Roman" w:hAnsi="Times New Roman" w:cs="Times New Roman"/>
          <w:sz w:val="28"/>
          <w:szCs w:val="28"/>
        </w:rPr>
      </w:pPr>
    </w:p>
    <w:p w:rsidR="00E50EDE" w:rsidRDefault="00E50EDE" w:rsidP="004B181B">
      <w:pPr>
        <w:spacing w:after="0" w:line="240" w:lineRule="auto"/>
        <w:ind w:firstLine="709"/>
        <w:rPr>
          <w:rFonts w:ascii="Times New Roman" w:hAnsi="Times New Roman" w:cs="Times New Roman"/>
          <w:sz w:val="28"/>
          <w:szCs w:val="28"/>
        </w:rPr>
      </w:pPr>
    </w:p>
    <w:p w:rsidR="00E50EDE" w:rsidRDefault="00E50EDE" w:rsidP="004B181B">
      <w:pPr>
        <w:spacing w:after="0" w:line="240" w:lineRule="auto"/>
        <w:ind w:firstLine="709"/>
        <w:rPr>
          <w:rFonts w:ascii="Times New Roman" w:hAnsi="Times New Roman" w:cs="Times New Roman"/>
          <w:sz w:val="28"/>
          <w:szCs w:val="28"/>
        </w:rPr>
      </w:pPr>
    </w:p>
    <w:p w:rsidR="00E50EDE" w:rsidRDefault="00E50EDE" w:rsidP="004B181B">
      <w:pPr>
        <w:spacing w:after="0" w:line="240" w:lineRule="auto"/>
        <w:ind w:firstLine="709"/>
        <w:rPr>
          <w:rFonts w:ascii="Times New Roman" w:hAnsi="Times New Roman" w:cs="Times New Roman"/>
          <w:sz w:val="28"/>
          <w:szCs w:val="28"/>
        </w:rPr>
      </w:pPr>
    </w:p>
    <w:p w:rsidR="00E50EDE" w:rsidRDefault="00E50EDE" w:rsidP="004B181B">
      <w:pPr>
        <w:spacing w:after="0" w:line="240" w:lineRule="auto"/>
        <w:ind w:firstLine="709"/>
        <w:rPr>
          <w:rFonts w:ascii="Times New Roman" w:hAnsi="Times New Roman" w:cs="Times New Roman"/>
          <w:sz w:val="28"/>
          <w:szCs w:val="28"/>
        </w:rPr>
      </w:pPr>
    </w:p>
    <w:p w:rsidR="00E50EDE" w:rsidRDefault="00E50EDE" w:rsidP="004B181B">
      <w:pPr>
        <w:spacing w:after="0" w:line="240" w:lineRule="auto"/>
        <w:ind w:firstLine="709"/>
        <w:rPr>
          <w:rFonts w:ascii="Times New Roman" w:hAnsi="Times New Roman" w:cs="Times New Roman"/>
          <w:sz w:val="28"/>
          <w:szCs w:val="28"/>
        </w:rPr>
      </w:pPr>
    </w:p>
    <w:p w:rsidR="00E50EDE" w:rsidRDefault="00E50EDE" w:rsidP="0092178E">
      <w:pPr>
        <w:spacing w:after="0" w:line="240" w:lineRule="auto"/>
        <w:rPr>
          <w:rFonts w:ascii="Times New Roman" w:hAnsi="Times New Roman" w:cs="Times New Roman"/>
          <w:sz w:val="28"/>
          <w:szCs w:val="28"/>
        </w:rPr>
      </w:pPr>
    </w:p>
    <w:sectPr w:rsidR="00E50EDE" w:rsidSect="00907C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F1717"/>
    <w:multiLevelType w:val="hybridMultilevel"/>
    <w:tmpl w:val="0C48782E"/>
    <w:lvl w:ilvl="0" w:tplc="F894DC24">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DD926B8"/>
    <w:multiLevelType w:val="multilevel"/>
    <w:tmpl w:val="4B82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560DA"/>
    <w:multiLevelType w:val="multilevel"/>
    <w:tmpl w:val="C06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31D32"/>
    <w:multiLevelType w:val="multilevel"/>
    <w:tmpl w:val="8416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C4F97"/>
    <w:multiLevelType w:val="hybridMultilevel"/>
    <w:tmpl w:val="4582F262"/>
    <w:lvl w:ilvl="0" w:tplc="F894DC2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4676333"/>
    <w:multiLevelType w:val="multilevel"/>
    <w:tmpl w:val="BF3E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25C02"/>
    <w:multiLevelType w:val="hybridMultilevel"/>
    <w:tmpl w:val="25AEF1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C240C1"/>
    <w:multiLevelType w:val="multilevel"/>
    <w:tmpl w:val="0810B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55" w:hanging="9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8E545C"/>
    <w:multiLevelType w:val="multilevel"/>
    <w:tmpl w:val="382E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C938CF"/>
    <w:multiLevelType w:val="multilevel"/>
    <w:tmpl w:val="1642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314966"/>
    <w:multiLevelType w:val="hybridMultilevel"/>
    <w:tmpl w:val="2656132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4EC7ECA"/>
    <w:multiLevelType w:val="hybridMultilevel"/>
    <w:tmpl w:val="AA842C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F334B7C"/>
    <w:multiLevelType w:val="hybridMultilevel"/>
    <w:tmpl w:val="52A60C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3E541C"/>
    <w:multiLevelType w:val="multilevel"/>
    <w:tmpl w:val="D9E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547E28"/>
    <w:multiLevelType w:val="multilevel"/>
    <w:tmpl w:val="29EA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C32CE1"/>
    <w:multiLevelType w:val="multilevel"/>
    <w:tmpl w:val="C198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3"/>
  </w:num>
  <w:num w:numId="10">
    <w:abstractNumId w:val="2"/>
  </w:num>
  <w:num w:numId="11">
    <w:abstractNumId w:val="5"/>
  </w:num>
  <w:num w:numId="12">
    <w:abstractNumId w:val="9"/>
  </w:num>
  <w:num w:numId="13">
    <w:abstractNumId w:val="1"/>
  </w:num>
  <w:num w:numId="14">
    <w:abstractNumId w:val="7"/>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D74BB"/>
    <w:rsid w:val="000B0CEB"/>
    <w:rsid w:val="0010403E"/>
    <w:rsid w:val="00160835"/>
    <w:rsid w:val="001A3286"/>
    <w:rsid w:val="001E0881"/>
    <w:rsid w:val="001F1559"/>
    <w:rsid w:val="00251256"/>
    <w:rsid w:val="002517BE"/>
    <w:rsid w:val="002C1544"/>
    <w:rsid w:val="002E76FE"/>
    <w:rsid w:val="00362753"/>
    <w:rsid w:val="004A7448"/>
    <w:rsid w:val="004B181B"/>
    <w:rsid w:val="00546AA4"/>
    <w:rsid w:val="005900E5"/>
    <w:rsid w:val="005B497A"/>
    <w:rsid w:val="00793C40"/>
    <w:rsid w:val="007A4880"/>
    <w:rsid w:val="00814D7D"/>
    <w:rsid w:val="00842B4F"/>
    <w:rsid w:val="00844F3F"/>
    <w:rsid w:val="00877B70"/>
    <w:rsid w:val="00901755"/>
    <w:rsid w:val="00907C7B"/>
    <w:rsid w:val="00907EDA"/>
    <w:rsid w:val="0092178E"/>
    <w:rsid w:val="00973942"/>
    <w:rsid w:val="00A05D27"/>
    <w:rsid w:val="00A10AC2"/>
    <w:rsid w:val="00A125BC"/>
    <w:rsid w:val="00B27C82"/>
    <w:rsid w:val="00B55681"/>
    <w:rsid w:val="00B73D24"/>
    <w:rsid w:val="00C3429A"/>
    <w:rsid w:val="00D816BC"/>
    <w:rsid w:val="00E466F9"/>
    <w:rsid w:val="00E50EDE"/>
    <w:rsid w:val="00F16FFB"/>
    <w:rsid w:val="00FD7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86"/>
  </w:style>
  <w:style w:type="paragraph" w:styleId="1">
    <w:name w:val="heading 1"/>
    <w:basedOn w:val="a"/>
    <w:next w:val="a"/>
    <w:link w:val="10"/>
    <w:uiPriority w:val="9"/>
    <w:qFormat/>
    <w:rsid w:val="005B497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FFB"/>
    <w:pPr>
      <w:ind w:left="720"/>
      <w:contextualSpacing/>
    </w:pPr>
  </w:style>
  <w:style w:type="table" w:styleId="a4">
    <w:name w:val="Table Grid"/>
    <w:basedOn w:val="a1"/>
    <w:uiPriority w:val="59"/>
    <w:rsid w:val="00F16F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D816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7">
    <w:name w:val="h7"/>
    <w:basedOn w:val="a"/>
    <w:rsid w:val="007A4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B497A"/>
    <w:rPr>
      <w:rFonts w:asciiTheme="majorHAnsi" w:eastAsiaTheme="majorEastAsia" w:hAnsiTheme="majorHAnsi" w:cstheme="majorBidi"/>
      <w:b/>
      <w:bCs/>
      <w:color w:val="365F91" w:themeColor="accent1" w:themeShade="BF"/>
      <w:sz w:val="28"/>
      <w:szCs w:val="28"/>
      <w:lang w:eastAsia="ru-RU"/>
    </w:rPr>
  </w:style>
  <w:style w:type="paragraph" w:customStyle="1" w:styleId="headline">
    <w:name w:val="headline"/>
    <w:basedOn w:val="a"/>
    <w:rsid w:val="005B4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497A"/>
  </w:style>
  <w:style w:type="character" w:styleId="a6">
    <w:name w:val="Strong"/>
    <w:basedOn w:val="a0"/>
    <w:uiPriority w:val="22"/>
    <w:qFormat/>
    <w:rsid w:val="00B27C82"/>
    <w:rPr>
      <w:b/>
      <w:bCs/>
    </w:rPr>
  </w:style>
</w:styles>
</file>

<file path=word/webSettings.xml><?xml version="1.0" encoding="utf-8"?>
<w:webSettings xmlns:r="http://schemas.openxmlformats.org/officeDocument/2006/relationships" xmlns:w="http://schemas.openxmlformats.org/wordprocessingml/2006/main">
  <w:divs>
    <w:div w:id="554583975">
      <w:bodyDiv w:val="1"/>
      <w:marLeft w:val="0"/>
      <w:marRight w:val="0"/>
      <w:marTop w:val="0"/>
      <w:marBottom w:val="0"/>
      <w:divBdr>
        <w:top w:val="none" w:sz="0" w:space="0" w:color="auto"/>
        <w:left w:val="none" w:sz="0" w:space="0" w:color="auto"/>
        <w:bottom w:val="none" w:sz="0" w:space="0" w:color="auto"/>
        <w:right w:val="none" w:sz="0" w:space="0" w:color="auto"/>
      </w:divBdr>
    </w:div>
    <w:div w:id="769400141">
      <w:bodyDiv w:val="1"/>
      <w:marLeft w:val="0"/>
      <w:marRight w:val="0"/>
      <w:marTop w:val="0"/>
      <w:marBottom w:val="0"/>
      <w:divBdr>
        <w:top w:val="none" w:sz="0" w:space="0" w:color="auto"/>
        <w:left w:val="none" w:sz="0" w:space="0" w:color="auto"/>
        <w:bottom w:val="none" w:sz="0" w:space="0" w:color="auto"/>
        <w:right w:val="none" w:sz="0" w:space="0" w:color="auto"/>
      </w:divBdr>
    </w:div>
    <w:div w:id="1346712660">
      <w:bodyDiv w:val="1"/>
      <w:marLeft w:val="0"/>
      <w:marRight w:val="0"/>
      <w:marTop w:val="0"/>
      <w:marBottom w:val="0"/>
      <w:divBdr>
        <w:top w:val="none" w:sz="0" w:space="0" w:color="auto"/>
        <w:left w:val="none" w:sz="0" w:space="0" w:color="auto"/>
        <w:bottom w:val="none" w:sz="0" w:space="0" w:color="auto"/>
        <w:right w:val="none" w:sz="0" w:space="0" w:color="auto"/>
      </w:divBdr>
    </w:div>
    <w:div w:id="179162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4630</Words>
  <Characters>26391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dc:creator>
  <cp:keywords/>
  <dc:description/>
  <cp:lastModifiedBy>User</cp:lastModifiedBy>
  <cp:revision>14</cp:revision>
  <cp:lastPrinted>2016-05-05T07:41:00Z</cp:lastPrinted>
  <dcterms:created xsi:type="dcterms:W3CDTF">2016-05-04T17:35:00Z</dcterms:created>
  <dcterms:modified xsi:type="dcterms:W3CDTF">2016-05-06T09:21:00Z</dcterms:modified>
</cp:coreProperties>
</file>